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11"/>
        <w:tblW w:w="0" w:type="auto"/>
        <w:tblLayout w:type="fixed"/>
        <w:tblCellMar>
          <w:left w:w="10" w:type="dxa"/>
          <w:right w:w="10" w:type="dxa"/>
        </w:tblCellMar>
        <w:tblLook w:val="00A0"/>
      </w:tblPr>
      <w:tblGrid>
        <w:gridCol w:w="4109"/>
        <w:gridCol w:w="1701"/>
        <w:gridCol w:w="4343"/>
      </w:tblGrid>
      <w:tr w:rsidR="00F55EE6" w:rsidTr="00793C1F">
        <w:trPr>
          <w:trHeight w:val="2168"/>
        </w:trPr>
        <w:tc>
          <w:tcPr>
            <w:tcW w:w="4109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55EE6" w:rsidRDefault="00F55EE6" w:rsidP="00793C1F">
            <w:pPr>
              <w:pStyle w:val="Standard"/>
              <w:rPr>
                <w:b/>
              </w:rPr>
            </w:pPr>
            <w:r>
              <w:rPr>
                <w:b/>
              </w:rPr>
              <w:t>ТЫВА РЕСПУБЛИКАНЫН</w:t>
            </w:r>
          </w:p>
          <w:p w:rsidR="00F55EE6" w:rsidRDefault="00F55EE6" w:rsidP="00793C1F">
            <w:pPr>
              <w:pStyle w:val="Standard"/>
              <w:rPr>
                <w:b/>
              </w:rPr>
            </w:pPr>
            <w:r>
              <w:rPr>
                <w:b/>
              </w:rPr>
              <w:t>ТОЖУ КОЖУУННУН</w:t>
            </w:r>
          </w:p>
          <w:p w:rsidR="00F55EE6" w:rsidRDefault="00F55EE6" w:rsidP="00793C1F">
            <w:pPr>
              <w:pStyle w:val="Standard"/>
              <w:rPr>
                <w:b/>
              </w:rPr>
            </w:pPr>
            <w:r>
              <w:rPr>
                <w:b/>
              </w:rPr>
              <w:t>ЧАЗЫЛАР  КОДЭЭ СУМУ</w:t>
            </w:r>
          </w:p>
          <w:p w:rsidR="00F55EE6" w:rsidRDefault="00F55EE6" w:rsidP="00793C1F">
            <w:pPr>
              <w:pStyle w:val="Standard"/>
              <w:rPr>
                <w:b/>
              </w:rPr>
            </w:pPr>
            <w:r>
              <w:rPr>
                <w:b/>
              </w:rPr>
              <w:t>ЧАГЫРГАЗЫ</w:t>
            </w:r>
          </w:p>
          <w:p w:rsidR="00F55EE6" w:rsidRDefault="00F55EE6" w:rsidP="00793C1F">
            <w:pPr>
              <w:pStyle w:val="Standard"/>
              <w:rPr>
                <w:b/>
                <w:sz w:val="20"/>
                <w:szCs w:val="20"/>
              </w:rPr>
            </w:pPr>
          </w:p>
          <w:p w:rsidR="00F55EE6" w:rsidRDefault="00F55EE6" w:rsidP="00793C1F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668550, Тожу кожуун, Чазылары суур,</w:t>
            </w:r>
          </w:p>
          <w:p w:rsidR="00F55EE6" w:rsidRDefault="00F55EE6" w:rsidP="00793C1F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Ленина кудумчузу,бажын 1</w:t>
            </w:r>
          </w:p>
          <w:p w:rsidR="00F55EE6" w:rsidRDefault="00F55EE6" w:rsidP="00793C1F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8-394-50-2-11-72</w:t>
            </w:r>
          </w:p>
          <w:p w:rsidR="00F55EE6" w:rsidRDefault="00F55EE6" w:rsidP="00793C1F">
            <w:pPr>
              <w:pStyle w:val="Standard"/>
            </w:pPr>
            <w:hyperlink r:id="rId6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spshazylarskyay</w:t>
              </w:r>
            </w:hyperlink>
            <w:hyperlink r:id="rId7" w:history="1">
              <w:r>
                <w:rPr>
                  <w:rStyle w:val="Hyperlink"/>
                  <w:b/>
                  <w:sz w:val="20"/>
                  <w:szCs w:val="20"/>
                </w:rPr>
                <w:t>@</w:t>
              </w:r>
            </w:hyperlink>
            <w:hyperlink r:id="rId8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mai</w:t>
              </w:r>
            </w:hyperlink>
            <w:r>
              <w:rPr>
                <w:b/>
                <w:sz w:val="20"/>
                <w:szCs w:val="20"/>
                <w:lang w:val="en-US"/>
              </w:rPr>
              <w:t>l</w:t>
            </w:r>
            <w:hyperlink r:id="rId9" w:history="1">
              <w:r>
                <w:rPr>
                  <w:rStyle w:val="Hyperlink"/>
                  <w:b/>
                  <w:sz w:val="20"/>
                  <w:szCs w:val="20"/>
                </w:rPr>
                <w:t>.</w:t>
              </w:r>
            </w:hyperlink>
            <w:hyperlink r:id="rId10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ru</w:t>
              </w:r>
            </w:hyperlink>
          </w:p>
          <w:p w:rsidR="00F55EE6" w:rsidRDefault="00F55EE6" w:rsidP="00793C1F">
            <w:pPr>
              <w:pStyle w:val="Standard"/>
            </w:pP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55EE6" w:rsidRDefault="00F55EE6" w:rsidP="00793C1F">
            <w:pPr>
              <w:pStyle w:val="Standard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5pt;height:71.25pt;visibility:visible">
                  <v:imagedata r:id="rId11" o:title=""/>
                </v:shape>
              </w:pict>
            </w:r>
          </w:p>
        </w:tc>
        <w:tc>
          <w:tcPr>
            <w:tcW w:w="4343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F55EE6" w:rsidRDefault="00F55EE6" w:rsidP="00793C1F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F55EE6" w:rsidRDefault="00F55EE6" w:rsidP="00793C1F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>СЕЛЬСКОГО  ПОСЕЛЕНИЯ</w:t>
            </w:r>
          </w:p>
          <w:p w:rsidR="00F55EE6" w:rsidRDefault="00F55EE6" w:rsidP="00793C1F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 xml:space="preserve"> СУМОНА ЧАЗЫЛАР</w:t>
            </w:r>
          </w:p>
          <w:p w:rsidR="00F55EE6" w:rsidRDefault="00F55EE6" w:rsidP="00793C1F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>ТОДЖИНСКОГО КОЖУУНА</w:t>
            </w:r>
          </w:p>
          <w:p w:rsidR="00F55EE6" w:rsidRDefault="00F55EE6" w:rsidP="00793C1F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>РЕСПУБЛИКИ ТЫВА</w:t>
            </w:r>
          </w:p>
          <w:p w:rsidR="00F55EE6" w:rsidRDefault="00F55EE6" w:rsidP="00793C1F">
            <w:pPr>
              <w:pStyle w:val="Standard"/>
              <w:jc w:val="right"/>
              <w:rPr>
                <w:b/>
                <w:sz w:val="20"/>
                <w:szCs w:val="20"/>
              </w:rPr>
            </w:pPr>
          </w:p>
          <w:p w:rsidR="00F55EE6" w:rsidRDefault="00F55EE6" w:rsidP="00793C1F">
            <w:pPr>
              <w:pStyle w:val="Standard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668550,  с.Чазылары, Тоджинский кожуун ул:Ленина,1, тел. 8-394-50-2-11-72</w:t>
            </w:r>
          </w:p>
          <w:p w:rsidR="00F55EE6" w:rsidRDefault="00F55EE6" w:rsidP="00793C1F">
            <w:pPr>
              <w:pStyle w:val="Standard"/>
              <w:jc w:val="right"/>
            </w:pPr>
            <w:hyperlink r:id="rId12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spshazylarskyay</w:t>
              </w:r>
            </w:hyperlink>
            <w:hyperlink r:id="rId13" w:history="1">
              <w:r>
                <w:rPr>
                  <w:rStyle w:val="Hyperlink"/>
                  <w:b/>
                  <w:sz w:val="20"/>
                  <w:szCs w:val="20"/>
                </w:rPr>
                <w:t>@</w:t>
              </w:r>
            </w:hyperlink>
            <w:hyperlink r:id="rId14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mai</w:t>
              </w:r>
            </w:hyperlink>
            <w:r>
              <w:rPr>
                <w:b/>
                <w:sz w:val="20"/>
                <w:szCs w:val="20"/>
                <w:lang w:val="en-US"/>
              </w:rPr>
              <w:t>l</w:t>
            </w:r>
            <w:hyperlink r:id="rId15" w:history="1">
              <w:r>
                <w:rPr>
                  <w:rStyle w:val="Hyperlink"/>
                  <w:b/>
                  <w:sz w:val="20"/>
                  <w:szCs w:val="20"/>
                </w:rPr>
                <w:t>.</w:t>
              </w:r>
            </w:hyperlink>
            <w:hyperlink r:id="rId16" w:history="1">
              <w:r>
                <w:rPr>
                  <w:rStyle w:val="Hyperlink"/>
                  <w:b/>
                  <w:sz w:val="20"/>
                  <w:szCs w:val="20"/>
                  <w:lang w:val="en-US"/>
                </w:rPr>
                <w:t>ru</w:t>
              </w:r>
            </w:hyperlink>
          </w:p>
          <w:p w:rsidR="00F55EE6" w:rsidRDefault="00F55EE6" w:rsidP="00793C1F">
            <w:pPr>
              <w:pStyle w:val="Standard"/>
              <w:rPr>
                <w:b/>
                <w:sz w:val="20"/>
                <w:szCs w:val="20"/>
                <w:lang w:val="en-US"/>
              </w:rPr>
            </w:pPr>
          </w:p>
        </w:tc>
      </w:tr>
    </w:tbl>
    <w:p w:rsidR="00F55EE6" w:rsidRDefault="00F55EE6" w:rsidP="00DC05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:rsidR="00F55EE6" w:rsidRDefault="00F55EE6" w:rsidP="00DC05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:rsidR="00F55EE6" w:rsidRDefault="00F55EE6" w:rsidP="00DC05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:rsidR="00F55EE6" w:rsidRPr="0093613E" w:rsidRDefault="00F55EE6" w:rsidP="00DC05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>ПОСТАНОВЛЕНИЕ</w:t>
      </w:r>
    </w:p>
    <w:p w:rsidR="00F55EE6" w:rsidRPr="0093613E" w:rsidRDefault="00F55EE6" w:rsidP="00DC05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sz w:val="25"/>
          <w:szCs w:val="25"/>
        </w:rPr>
        <w:t>админист</w:t>
      </w:r>
      <w:r>
        <w:rPr>
          <w:rFonts w:ascii="Times New Roman" w:hAnsi="Times New Roman" w:cs="Times New Roman"/>
          <w:sz w:val="25"/>
          <w:szCs w:val="25"/>
        </w:rPr>
        <w:t>рации сельского поселения сумон</w:t>
      </w:r>
      <w:r w:rsidRPr="0093613E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Чазылар</w:t>
      </w:r>
    </w:p>
    <w:p w:rsidR="00F55EE6" w:rsidRPr="0093613E" w:rsidRDefault="00F55EE6" w:rsidP="00DC05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>Тоджинского кожууна Республики Тыва</w:t>
      </w:r>
    </w:p>
    <w:p w:rsidR="00F55EE6" w:rsidRPr="0093613E" w:rsidRDefault="00F55EE6" w:rsidP="00DC05D4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93613E">
        <w:rPr>
          <w:rFonts w:ascii="Times New Roman" w:hAnsi="Times New Roman"/>
          <w:sz w:val="25"/>
          <w:szCs w:val="25"/>
        </w:rPr>
        <w:t>о</w:t>
      </w:r>
      <w:r>
        <w:rPr>
          <w:rFonts w:ascii="Times New Roman" w:hAnsi="Times New Roman"/>
          <w:sz w:val="25"/>
          <w:szCs w:val="25"/>
        </w:rPr>
        <w:t>т «14 » ноября 2023г. № 24</w:t>
      </w:r>
    </w:p>
    <w:p w:rsidR="00F55EE6" w:rsidRPr="0093613E" w:rsidRDefault="00F55EE6" w:rsidP="00DC05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F55EE6" w:rsidRPr="0093613E" w:rsidRDefault="00F55EE6" w:rsidP="00DC05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 xml:space="preserve">Об утверждении перечня главных администраторов доходов бюджета </w:t>
      </w:r>
      <w:r w:rsidRPr="0093613E">
        <w:rPr>
          <w:rFonts w:ascii="Times New Roman" w:hAnsi="Times New Roman" w:cs="Times New Roman"/>
          <w:sz w:val="25"/>
          <w:szCs w:val="25"/>
        </w:rPr>
        <w:t xml:space="preserve">администрации сельского поселения сумона </w:t>
      </w:r>
      <w:r>
        <w:rPr>
          <w:rFonts w:ascii="Times New Roman" w:hAnsi="Times New Roman" w:cs="Times New Roman"/>
          <w:sz w:val="25"/>
          <w:szCs w:val="25"/>
        </w:rPr>
        <w:t>Чазылар</w:t>
      </w:r>
    </w:p>
    <w:p w:rsidR="00F55EE6" w:rsidRPr="0093613E" w:rsidRDefault="00F55EE6" w:rsidP="00DC05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>Тоджинского кожууна Республики Тыва</w:t>
      </w:r>
    </w:p>
    <w:p w:rsidR="00F55EE6" w:rsidRPr="0093613E" w:rsidRDefault="00F55EE6" w:rsidP="00DC05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:rsidR="00F55EE6" w:rsidRPr="0093613E" w:rsidRDefault="00F55EE6" w:rsidP="00DC05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 xml:space="preserve">В соответствии с 3 абзацем </w:t>
      </w:r>
      <w:hyperlink r:id="rId17" w:history="1">
        <w:r w:rsidRPr="0093613E">
          <w:rPr>
            <w:rFonts w:ascii="Times New Roman" w:hAnsi="Times New Roman"/>
            <w:color w:val="000000"/>
            <w:sz w:val="25"/>
            <w:szCs w:val="25"/>
            <w:lang w:eastAsia="ru-RU"/>
          </w:rPr>
          <w:t>пункта 3.2 статьи 160.1</w:t>
        </w:r>
      </w:hyperlink>
      <w:r w:rsidRPr="0093613E">
        <w:rPr>
          <w:rFonts w:ascii="Times New Roman" w:hAnsi="Times New Roman"/>
          <w:sz w:val="25"/>
          <w:szCs w:val="25"/>
          <w:lang w:eastAsia="ru-RU"/>
        </w:rPr>
        <w:t xml:space="preserve"> Бюджетного кодекса Российской Федерации, постановлением Правительства РФ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бюджета»: </w:t>
      </w:r>
    </w:p>
    <w:p w:rsidR="00F55EE6" w:rsidRPr="0093613E" w:rsidRDefault="00F55EE6" w:rsidP="00DC05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 xml:space="preserve">       1. Утвердить прилагаемый перечень главных администраторов доходов бюджета администрации сельского поселения сумона </w:t>
      </w:r>
      <w:r>
        <w:rPr>
          <w:rFonts w:ascii="Times New Roman" w:hAnsi="Times New Roman"/>
          <w:sz w:val="25"/>
          <w:szCs w:val="25"/>
          <w:lang w:eastAsia="ru-RU"/>
        </w:rPr>
        <w:t>Чазыларский</w:t>
      </w:r>
      <w:r w:rsidRPr="0093613E">
        <w:rPr>
          <w:rFonts w:ascii="Times New Roman" w:hAnsi="Times New Roman"/>
          <w:sz w:val="25"/>
          <w:szCs w:val="25"/>
          <w:lang w:eastAsia="ru-RU"/>
        </w:rPr>
        <w:t>.</w:t>
      </w:r>
    </w:p>
    <w:p w:rsidR="00F55EE6" w:rsidRPr="0093613E" w:rsidRDefault="00F55EE6" w:rsidP="00DC05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 xml:space="preserve">       2. В случаях изменения состава и (или) функций главных администраторов доходов бюджетов,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бюджетов, а также в состав закрепленных за ними кодов классификации доходов бюджетов вносятся на основании постановления администрации сельского поселения сумон </w:t>
      </w:r>
      <w:r>
        <w:rPr>
          <w:rFonts w:ascii="Times New Roman" w:hAnsi="Times New Roman"/>
          <w:sz w:val="25"/>
          <w:szCs w:val="25"/>
          <w:lang w:eastAsia="ru-RU"/>
        </w:rPr>
        <w:t xml:space="preserve">Чазылар </w:t>
      </w:r>
      <w:r w:rsidRPr="0093613E">
        <w:rPr>
          <w:rFonts w:ascii="Times New Roman" w:hAnsi="Times New Roman"/>
          <w:sz w:val="25"/>
          <w:szCs w:val="25"/>
          <w:lang w:eastAsia="ru-RU"/>
        </w:rPr>
        <w:t>без внесения изменений в Решение о бюджете и настоящее постановление.</w:t>
      </w:r>
    </w:p>
    <w:p w:rsidR="00F55EE6" w:rsidRPr="0093613E" w:rsidRDefault="00F55EE6" w:rsidP="00DC05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 xml:space="preserve">3. Настоящее распоряжение применяется к правоотношениям, возникающим при составлении и исполнении бюджета администрации сельского поселения сумона </w:t>
      </w:r>
      <w:r>
        <w:rPr>
          <w:rFonts w:ascii="Times New Roman" w:hAnsi="Times New Roman"/>
          <w:sz w:val="25"/>
          <w:szCs w:val="25"/>
          <w:lang w:eastAsia="ru-RU"/>
        </w:rPr>
        <w:t>Чазыларский, начиная с бюджетов на 2023</w:t>
      </w:r>
      <w:r w:rsidRPr="0093613E">
        <w:rPr>
          <w:rFonts w:ascii="Times New Roman" w:hAnsi="Times New Roman"/>
          <w:sz w:val="25"/>
          <w:szCs w:val="25"/>
          <w:lang w:eastAsia="ru-RU"/>
        </w:rPr>
        <w:t xml:space="preserve"> год и на плановый период 202</w:t>
      </w:r>
      <w:r>
        <w:rPr>
          <w:rFonts w:ascii="Times New Roman" w:hAnsi="Times New Roman"/>
          <w:sz w:val="25"/>
          <w:szCs w:val="25"/>
          <w:lang w:eastAsia="ru-RU"/>
        </w:rPr>
        <w:t>4</w:t>
      </w:r>
      <w:r w:rsidRPr="0093613E">
        <w:rPr>
          <w:rFonts w:ascii="Times New Roman" w:hAnsi="Times New Roman"/>
          <w:sz w:val="25"/>
          <w:szCs w:val="25"/>
          <w:lang w:eastAsia="ru-RU"/>
        </w:rPr>
        <w:t xml:space="preserve"> и 202</w:t>
      </w:r>
      <w:r>
        <w:rPr>
          <w:rFonts w:ascii="Times New Roman" w:hAnsi="Times New Roman"/>
          <w:sz w:val="25"/>
          <w:szCs w:val="25"/>
          <w:lang w:eastAsia="ru-RU"/>
        </w:rPr>
        <w:t>5</w:t>
      </w:r>
      <w:r w:rsidRPr="0093613E">
        <w:rPr>
          <w:rFonts w:ascii="Times New Roman" w:hAnsi="Times New Roman"/>
          <w:sz w:val="25"/>
          <w:szCs w:val="25"/>
          <w:lang w:eastAsia="ru-RU"/>
        </w:rPr>
        <w:t xml:space="preserve"> годов.</w:t>
      </w:r>
    </w:p>
    <w:p w:rsidR="00F55EE6" w:rsidRPr="0093613E" w:rsidRDefault="00F55EE6" w:rsidP="00DC05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 w:rsidRPr="0093613E">
        <w:rPr>
          <w:rFonts w:ascii="Times New Roman" w:hAnsi="Times New Roman"/>
          <w:sz w:val="25"/>
          <w:szCs w:val="25"/>
          <w:lang w:eastAsia="ru-RU"/>
        </w:rPr>
        <w:t>4. Разместить настоящее распоряжение на официальном сайте Админист</w:t>
      </w:r>
      <w:r>
        <w:rPr>
          <w:rFonts w:ascii="Times New Roman" w:hAnsi="Times New Roman"/>
          <w:sz w:val="25"/>
          <w:szCs w:val="25"/>
          <w:lang w:eastAsia="ru-RU"/>
        </w:rPr>
        <w:t>рации сельского поселения сумон</w:t>
      </w:r>
      <w:r w:rsidRPr="0093613E">
        <w:rPr>
          <w:rFonts w:ascii="Times New Roman" w:hAnsi="Times New Roman"/>
          <w:sz w:val="25"/>
          <w:szCs w:val="25"/>
          <w:lang w:eastAsia="ru-RU"/>
        </w:rPr>
        <w:t xml:space="preserve"> </w:t>
      </w:r>
      <w:r>
        <w:rPr>
          <w:rFonts w:ascii="Times New Roman" w:hAnsi="Times New Roman"/>
          <w:sz w:val="25"/>
          <w:szCs w:val="25"/>
          <w:lang w:eastAsia="ru-RU"/>
        </w:rPr>
        <w:t xml:space="preserve">Чазылар </w:t>
      </w:r>
      <w:r w:rsidRPr="0093613E">
        <w:rPr>
          <w:rFonts w:ascii="Times New Roman" w:hAnsi="Times New Roman"/>
          <w:sz w:val="25"/>
          <w:szCs w:val="25"/>
          <w:lang w:eastAsia="ru-RU"/>
        </w:rPr>
        <w:t>в информационно телекоммуникационной сети «Интернет».</w:t>
      </w:r>
    </w:p>
    <w:p w:rsidR="00F55EE6" w:rsidRDefault="00F55EE6" w:rsidP="00DC05D4">
      <w:pPr>
        <w:ind w:firstLine="540"/>
        <w:rPr>
          <w:rFonts w:ascii="Times New Roman" w:hAnsi="Times New Roman"/>
          <w:sz w:val="25"/>
          <w:szCs w:val="25"/>
          <w:lang w:eastAsia="ru-RU"/>
        </w:rPr>
      </w:pPr>
    </w:p>
    <w:p w:rsidR="00F55EE6" w:rsidRPr="0093613E" w:rsidRDefault="00F55EE6" w:rsidP="00DC05D4">
      <w:pPr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И.о.председателя</w:t>
      </w:r>
      <w:r w:rsidRPr="0093613E">
        <w:rPr>
          <w:rFonts w:ascii="Times New Roman" w:hAnsi="Times New Roman"/>
          <w:sz w:val="25"/>
          <w:szCs w:val="25"/>
          <w:lang w:eastAsia="ru-RU"/>
        </w:rPr>
        <w:t xml:space="preserve"> администрации                                      </w:t>
      </w:r>
      <w:bookmarkStart w:id="0" w:name="_GoBack"/>
      <w:bookmarkEnd w:id="0"/>
      <w:r>
        <w:rPr>
          <w:rFonts w:ascii="Times New Roman" w:hAnsi="Times New Roman"/>
          <w:sz w:val="25"/>
          <w:szCs w:val="25"/>
          <w:lang w:eastAsia="ru-RU"/>
        </w:rPr>
        <w:t xml:space="preserve">                          Саин-Белек Д.В.</w:t>
      </w:r>
    </w:p>
    <w:p w:rsidR="00F55EE6" w:rsidRDefault="00F55EE6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</w:p>
    <w:p w:rsidR="00F55EE6" w:rsidRDefault="00F55EE6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</w:p>
    <w:p w:rsidR="00F55EE6" w:rsidRDefault="00F55EE6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</w:p>
    <w:p w:rsidR="00F55EE6" w:rsidRDefault="00F55EE6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</w:p>
    <w:p w:rsidR="00F55EE6" w:rsidRDefault="00F55EE6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</w:p>
    <w:p w:rsidR="00F55EE6" w:rsidRPr="0093613E" w:rsidRDefault="00F55EE6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Утвержден</w:t>
      </w:r>
    </w:p>
    <w:p w:rsidR="00F55EE6" w:rsidRPr="0093613E" w:rsidRDefault="00F55EE6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 xml:space="preserve">постановлением Администрации </w:t>
      </w:r>
    </w:p>
    <w:p w:rsidR="00F55EE6" w:rsidRPr="0093613E" w:rsidRDefault="00F55EE6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сельского поселения сумон</w:t>
      </w:r>
      <w:r w:rsidRPr="0093613E">
        <w:rPr>
          <w:rFonts w:ascii="Times New Roman" w:hAnsi="Times New Roman" w:cs="Times New Roman"/>
          <w:bCs/>
          <w:sz w:val="25"/>
          <w:szCs w:val="25"/>
        </w:rPr>
        <w:t xml:space="preserve"> </w:t>
      </w:r>
      <w:r>
        <w:rPr>
          <w:rFonts w:ascii="Times New Roman" w:hAnsi="Times New Roman" w:cs="Times New Roman"/>
          <w:bCs/>
          <w:sz w:val="25"/>
          <w:szCs w:val="25"/>
        </w:rPr>
        <w:t>Чазылар</w:t>
      </w:r>
    </w:p>
    <w:p w:rsidR="00F55EE6" w:rsidRPr="0093613E" w:rsidRDefault="00F55EE6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 xml:space="preserve">Тоджинского кожууна Республики Тыва </w:t>
      </w:r>
    </w:p>
    <w:p w:rsidR="00F55EE6" w:rsidRPr="0093613E" w:rsidRDefault="00F55EE6" w:rsidP="00DC05D4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 xml:space="preserve">от </w:t>
      </w:r>
      <w:r>
        <w:rPr>
          <w:rFonts w:ascii="Times New Roman" w:hAnsi="Times New Roman" w:cs="Times New Roman"/>
          <w:bCs/>
          <w:sz w:val="25"/>
          <w:szCs w:val="25"/>
        </w:rPr>
        <w:t>«14» ноября</w:t>
      </w:r>
      <w:r w:rsidRPr="0093613E">
        <w:rPr>
          <w:rFonts w:ascii="Times New Roman" w:hAnsi="Times New Roman" w:cs="Times New Roman"/>
          <w:bCs/>
          <w:sz w:val="25"/>
          <w:szCs w:val="25"/>
        </w:rPr>
        <w:t xml:space="preserve"> 202</w:t>
      </w:r>
      <w:r>
        <w:rPr>
          <w:rFonts w:ascii="Times New Roman" w:hAnsi="Times New Roman" w:cs="Times New Roman"/>
          <w:bCs/>
          <w:sz w:val="25"/>
          <w:szCs w:val="25"/>
        </w:rPr>
        <w:t>3</w:t>
      </w:r>
      <w:r w:rsidRPr="0093613E">
        <w:rPr>
          <w:rFonts w:ascii="Times New Roman" w:hAnsi="Times New Roman" w:cs="Times New Roman"/>
          <w:bCs/>
          <w:sz w:val="25"/>
          <w:szCs w:val="25"/>
        </w:rPr>
        <w:t xml:space="preserve">г. № </w:t>
      </w:r>
      <w:r>
        <w:rPr>
          <w:rFonts w:ascii="Times New Roman" w:hAnsi="Times New Roman" w:cs="Times New Roman"/>
          <w:bCs/>
          <w:sz w:val="25"/>
          <w:szCs w:val="25"/>
        </w:rPr>
        <w:t>24</w:t>
      </w:r>
    </w:p>
    <w:p w:rsidR="00F55EE6" w:rsidRPr="0093613E" w:rsidRDefault="00F55EE6" w:rsidP="00DC05D4">
      <w:pPr>
        <w:pStyle w:val="ConsPlusTitle"/>
        <w:jc w:val="center"/>
        <w:rPr>
          <w:rFonts w:ascii="Times New Roman" w:hAnsi="Times New Roman" w:cs="Times New Roman"/>
          <w:sz w:val="25"/>
          <w:szCs w:val="25"/>
        </w:rPr>
      </w:pPr>
    </w:p>
    <w:p w:rsidR="00F55EE6" w:rsidRPr="0093613E" w:rsidRDefault="00F55EE6" w:rsidP="00DC05D4">
      <w:pPr>
        <w:pStyle w:val="ConsPlusTitle"/>
        <w:jc w:val="center"/>
        <w:rPr>
          <w:rFonts w:ascii="Times New Roman" w:hAnsi="Times New Roman" w:cs="Times New Roman"/>
          <w:b w:val="0"/>
          <w:bCs/>
          <w:sz w:val="25"/>
          <w:szCs w:val="25"/>
        </w:rPr>
      </w:pPr>
    </w:p>
    <w:p w:rsidR="00F55EE6" w:rsidRPr="0093613E" w:rsidRDefault="00F55EE6" w:rsidP="00DC05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93613E">
        <w:rPr>
          <w:rFonts w:ascii="Times New Roman" w:hAnsi="Times New Roman" w:cs="Times New Roman"/>
          <w:bCs/>
          <w:sz w:val="25"/>
          <w:szCs w:val="25"/>
        </w:rPr>
        <w:t xml:space="preserve">Перечень главных администраторов </w:t>
      </w:r>
      <w:bookmarkStart w:id="1" w:name="_Hlk87466557"/>
      <w:r w:rsidRPr="0093613E">
        <w:rPr>
          <w:rFonts w:ascii="Times New Roman" w:hAnsi="Times New Roman" w:cs="Times New Roman"/>
          <w:bCs/>
          <w:sz w:val="25"/>
          <w:szCs w:val="25"/>
        </w:rPr>
        <w:t xml:space="preserve">доходов бюджета Администрации сельского поселения сумон </w:t>
      </w:r>
      <w:r>
        <w:rPr>
          <w:rFonts w:ascii="Times New Roman" w:hAnsi="Times New Roman" w:cs="Times New Roman"/>
          <w:bCs/>
          <w:sz w:val="25"/>
          <w:szCs w:val="25"/>
        </w:rPr>
        <w:t>Чазылар</w:t>
      </w:r>
      <w:r w:rsidRPr="0093613E">
        <w:rPr>
          <w:rFonts w:ascii="Times New Roman" w:hAnsi="Times New Roman" w:cs="Times New Roman"/>
          <w:bCs/>
          <w:sz w:val="25"/>
          <w:szCs w:val="25"/>
        </w:rPr>
        <w:t xml:space="preserve"> Тоджинского кожууна Республики Тыва</w:t>
      </w:r>
    </w:p>
    <w:bookmarkEnd w:id="1"/>
    <w:p w:rsidR="00F55EE6" w:rsidRPr="0093613E" w:rsidRDefault="00F55EE6" w:rsidP="00DC05D4">
      <w:pPr>
        <w:pStyle w:val="ConsPlusNormal"/>
        <w:jc w:val="center"/>
        <w:rPr>
          <w:rFonts w:ascii="Times New Roman" w:hAnsi="Times New Roman" w:cs="Times New Roman"/>
          <w:sz w:val="25"/>
          <w:szCs w:val="25"/>
        </w:rPr>
      </w:pPr>
    </w:p>
    <w:p w:rsidR="00F55EE6" w:rsidRPr="0093613E" w:rsidRDefault="00F55EE6" w:rsidP="00DC05D4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9918" w:type="dxa"/>
        <w:tblLook w:val="00A0"/>
      </w:tblPr>
      <w:tblGrid>
        <w:gridCol w:w="1941"/>
        <w:gridCol w:w="3157"/>
        <w:gridCol w:w="4820"/>
      </w:tblGrid>
      <w:tr w:rsidR="00F55EE6" w:rsidRPr="00D65A7A" w:rsidTr="001C2F04">
        <w:trPr>
          <w:trHeight w:val="300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Наименование</w:t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главного администратора доходов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доходыбюджета сельских поселений</w:t>
            </w: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93613E">
              <w:rPr>
                <w:rFonts w:ascii="Times New Roman" w:hAnsi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93613E">
              <w:rPr>
                <w:rFonts w:ascii="Times New Roman" w:hAnsi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93613E">
              <w:rPr>
                <w:rFonts w:ascii="Times New Roman" w:hAnsi="Times New Roman"/>
                <w:sz w:val="25"/>
                <w:szCs w:val="25"/>
                <w:lang w:eastAsia="ru-RU"/>
              </w:rPr>
              <w:t>3</w:t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b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6A0567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b/>
                <w:sz w:val="25"/>
                <w:szCs w:val="25"/>
                <w:lang w:eastAsia="ru-RU"/>
              </w:rPr>
              <w:t>Управление Федеральной налоговой службы</w:t>
            </w:r>
            <w:r w:rsidRPr="006A0567">
              <w:rPr>
                <w:rFonts w:ascii="Times New Roman" w:hAnsi="Times New Roman"/>
                <w:b/>
                <w:sz w:val="25"/>
                <w:szCs w:val="25"/>
                <w:lang w:eastAsia="ru-RU"/>
              </w:rPr>
              <w:t xml:space="preserve"> по Республике Тыва</w:t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101 02010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101 02010 01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C054FA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 xml:space="preserve">           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101 02010 01 3000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101 02030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101 02030 01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 xml:space="preserve">           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 xml:space="preserve"> 105 03010 01 1000 110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01030 10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01030 10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06033 10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06033 10 3000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06043 10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:rsidR="00F55EE6" w:rsidRPr="00D65A7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sz w:val="25"/>
                <w:szCs w:val="25"/>
              </w:rPr>
              <w:t> 106 06043 10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  <w:r w:rsidRPr="00C054FA"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:rsidR="00F55EE6" w:rsidRPr="00D65A7A" w:rsidTr="001C2F04">
        <w:trPr>
          <w:trHeight w:val="57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b/>
                <w:bCs/>
                <w:color w:val="FF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93613E" w:rsidRDefault="00F55EE6" w:rsidP="001C2F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93613E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Администрации</w:t>
            </w:r>
          </w:p>
          <w:p w:rsidR="00F55EE6" w:rsidRDefault="00F55EE6" w:rsidP="001C2F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93613E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сельского поселения сумон</w:t>
            </w:r>
          </w:p>
          <w:p w:rsidR="00F55EE6" w:rsidRDefault="00F55EE6" w:rsidP="001C2F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Чазылар </w:t>
            </w:r>
            <w:r w:rsidRPr="0093613E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Тоджинского кожууна </w:t>
            </w:r>
          </w:p>
          <w:p w:rsidR="00F55EE6" w:rsidRPr="004E2ED6" w:rsidRDefault="00F55EE6" w:rsidP="001C2F0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93613E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Республики Тыва</w:t>
            </w:r>
          </w:p>
        </w:tc>
      </w:tr>
      <w:tr w:rsidR="00F55EE6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1 13 01995 10 0000 130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F55EE6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1 13 02995 10 0000 130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Прочие доходы от компенсации затрат бюджетов сельских поселений</w:t>
            </w:r>
          </w:p>
        </w:tc>
      </w:tr>
      <w:tr w:rsidR="00F55EE6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1 17 01050 10 0000 180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Невыясненные поступления, зачисляемые в бюджеты 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1 17 05050 10 0000 180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Прочие неналоговые доходы бюджетов 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:rsidR="00F55EE6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2 02 15002 10 0000 150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F55EE6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2 02 16001 10 0000 150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D65A7A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F55EE6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2 02 20041 100000 150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D65A7A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назначения)</w:t>
            </w: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2 02 29999 10 0000 150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Прочие субсидии бюджетам 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:rsidR="00F55EE6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2 02 30024 10 0000 150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F55EE6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2 02 35082 100000 150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D65A7A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F55EE6" w:rsidRPr="00D65A7A" w:rsidTr="001C2F04">
        <w:trPr>
          <w:trHeight w:val="902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2 02 35118 10 0000 150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55EE6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2 02 35250 10 0000 150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 w:rsidR="00F55EE6" w:rsidRPr="00D65A7A" w:rsidTr="001C2F04">
        <w:trPr>
          <w:trHeight w:val="180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2 02 35380 10 0000 150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D65A7A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"О государственных пособиях гражданам, имеющим детей"</w:t>
            </w:r>
          </w:p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:rsidR="00F55EE6" w:rsidRPr="00D65A7A" w:rsidTr="001C2F04">
        <w:trPr>
          <w:trHeight w:val="300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2 02 39999 10 0000 150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Прочие субвенции бюджетам 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:rsidR="00F55EE6" w:rsidRPr="00D65A7A" w:rsidTr="001C2F04">
        <w:trPr>
          <w:trHeight w:val="1203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2 02 45160 10 0000 150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F55EE6" w:rsidRPr="00D65A7A" w:rsidTr="001C2F04">
        <w:trPr>
          <w:trHeight w:val="601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2 02 49999 10 0000 150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F55EE6" w:rsidRPr="00D65A7A" w:rsidTr="001C2F04">
        <w:trPr>
          <w:trHeight w:val="1805"/>
        </w:trPr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2 08 05000 10 0000 150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55EE6" w:rsidRPr="00D65A7A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Перечисления из бюджетов </w:t>
            </w: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сельских поселений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55EE6" w:rsidRPr="00D65A7A" w:rsidTr="001C2F04">
        <w:trPr>
          <w:trHeight w:val="902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:rsidR="00F55EE6" w:rsidRPr="00C054FA" w:rsidRDefault="00F55EE6" w:rsidP="001C2F04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            847</w:t>
            </w:r>
          </w:p>
        </w:tc>
        <w:tc>
          <w:tcPr>
            <w:tcW w:w="3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C054FA" w:rsidRDefault="00F55EE6" w:rsidP="001C2F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C054FA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2 19 60010 10 0000 150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EE6" w:rsidRPr="002A1FB2" w:rsidRDefault="00F55EE6" w:rsidP="001C2F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 w:rsidRPr="002A1FB2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</w:t>
            </w:r>
            <w:r w:rsidRPr="00D65A7A"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</w:tbl>
    <w:p w:rsidR="00F55EE6" w:rsidRPr="0093613E" w:rsidRDefault="00F55EE6" w:rsidP="00DC05D4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F55EE6" w:rsidRPr="00B1378B" w:rsidRDefault="00F55EE6" w:rsidP="00DC05D4">
      <w:pPr>
        <w:jc w:val="center"/>
        <w:rPr>
          <w:sz w:val="24"/>
          <w:szCs w:val="24"/>
        </w:rPr>
      </w:pPr>
    </w:p>
    <w:sectPr w:rsidR="00F55EE6" w:rsidRPr="00B1378B" w:rsidSect="003501E6">
      <w:pgSz w:w="11906" w:h="16838"/>
      <w:pgMar w:top="1134" w:right="707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EE6" w:rsidRDefault="00F55EE6" w:rsidP="006B4D5D">
      <w:pPr>
        <w:spacing w:after="0" w:line="240" w:lineRule="auto"/>
      </w:pPr>
      <w:r>
        <w:separator/>
      </w:r>
    </w:p>
  </w:endnote>
  <w:endnote w:type="continuationSeparator" w:id="1">
    <w:p w:rsidR="00F55EE6" w:rsidRDefault="00F55EE6" w:rsidP="006B4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EE6" w:rsidRDefault="00F55EE6" w:rsidP="006B4D5D">
      <w:pPr>
        <w:spacing w:after="0" w:line="240" w:lineRule="auto"/>
      </w:pPr>
      <w:r>
        <w:separator/>
      </w:r>
    </w:p>
  </w:footnote>
  <w:footnote w:type="continuationSeparator" w:id="1">
    <w:p w:rsidR="00F55EE6" w:rsidRDefault="00F55EE6" w:rsidP="006B4D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CA2"/>
    <w:rsid w:val="00005A40"/>
    <w:rsid w:val="0000768E"/>
    <w:rsid w:val="00011A04"/>
    <w:rsid w:val="00011C43"/>
    <w:rsid w:val="00013F89"/>
    <w:rsid w:val="00015998"/>
    <w:rsid w:val="0002049F"/>
    <w:rsid w:val="00030C6F"/>
    <w:rsid w:val="000323BE"/>
    <w:rsid w:val="000331C8"/>
    <w:rsid w:val="000337F9"/>
    <w:rsid w:val="00036A95"/>
    <w:rsid w:val="00036C6B"/>
    <w:rsid w:val="00040694"/>
    <w:rsid w:val="00040A33"/>
    <w:rsid w:val="000440FC"/>
    <w:rsid w:val="000457B7"/>
    <w:rsid w:val="00047558"/>
    <w:rsid w:val="0005501B"/>
    <w:rsid w:val="00055423"/>
    <w:rsid w:val="0005736F"/>
    <w:rsid w:val="000608DC"/>
    <w:rsid w:val="00066EA4"/>
    <w:rsid w:val="000676AD"/>
    <w:rsid w:val="0008075B"/>
    <w:rsid w:val="00081F2F"/>
    <w:rsid w:val="00092EAA"/>
    <w:rsid w:val="00094164"/>
    <w:rsid w:val="00094E96"/>
    <w:rsid w:val="000A0541"/>
    <w:rsid w:val="000A05E2"/>
    <w:rsid w:val="000A5DCC"/>
    <w:rsid w:val="000A70E9"/>
    <w:rsid w:val="000B0B41"/>
    <w:rsid w:val="000B5358"/>
    <w:rsid w:val="000B54CE"/>
    <w:rsid w:val="000B6984"/>
    <w:rsid w:val="000B72F1"/>
    <w:rsid w:val="000C4E77"/>
    <w:rsid w:val="000D2F68"/>
    <w:rsid w:val="000F0A36"/>
    <w:rsid w:val="000F5D63"/>
    <w:rsid w:val="00102265"/>
    <w:rsid w:val="00112EFD"/>
    <w:rsid w:val="00125555"/>
    <w:rsid w:val="0014183E"/>
    <w:rsid w:val="00141DAF"/>
    <w:rsid w:val="00154302"/>
    <w:rsid w:val="00161BBA"/>
    <w:rsid w:val="00165AD1"/>
    <w:rsid w:val="00170E86"/>
    <w:rsid w:val="0017296D"/>
    <w:rsid w:val="001744AE"/>
    <w:rsid w:val="00175053"/>
    <w:rsid w:val="0018207E"/>
    <w:rsid w:val="00184CA8"/>
    <w:rsid w:val="00186E61"/>
    <w:rsid w:val="00187BDA"/>
    <w:rsid w:val="00195A38"/>
    <w:rsid w:val="001A2A26"/>
    <w:rsid w:val="001A3032"/>
    <w:rsid w:val="001B2705"/>
    <w:rsid w:val="001B4ECB"/>
    <w:rsid w:val="001B7423"/>
    <w:rsid w:val="001C0B6B"/>
    <w:rsid w:val="001C2F04"/>
    <w:rsid w:val="001D2D72"/>
    <w:rsid w:val="001E0738"/>
    <w:rsid w:val="001E3246"/>
    <w:rsid w:val="0020518C"/>
    <w:rsid w:val="00223F2D"/>
    <w:rsid w:val="00224EA0"/>
    <w:rsid w:val="002264B0"/>
    <w:rsid w:val="00227E74"/>
    <w:rsid w:val="00230588"/>
    <w:rsid w:val="00240137"/>
    <w:rsid w:val="002513EB"/>
    <w:rsid w:val="0025340D"/>
    <w:rsid w:val="002535C5"/>
    <w:rsid w:val="00256FD4"/>
    <w:rsid w:val="00262F72"/>
    <w:rsid w:val="00263A92"/>
    <w:rsid w:val="0026692A"/>
    <w:rsid w:val="00266C02"/>
    <w:rsid w:val="0026772D"/>
    <w:rsid w:val="00267B1A"/>
    <w:rsid w:val="002758B2"/>
    <w:rsid w:val="00276B98"/>
    <w:rsid w:val="00282A99"/>
    <w:rsid w:val="0029554D"/>
    <w:rsid w:val="00295E6B"/>
    <w:rsid w:val="002A1677"/>
    <w:rsid w:val="002A1FB2"/>
    <w:rsid w:val="002A59B8"/>
    <w:rsid w:val="002A612F"/>
    <w:rsid w:val="002A646D"/>
    <w:rsid w:val="002B0843"/>
    <w:rsid w:val="002B2142"/>
    <w:rsid w:val="002C0A1C"/>
    <w:rsid w:val="002D074A"/>
    <w:rsid w:val="002D40D0"/>
    <w:rsid w:val="002D68DE"/>
    <w:rsid w:val="002F30F3"/>
    <w:rsid w:val="002F7166"/>
    <w:rsid w:val="003005E1"/>
    <w:rsid w:val="003078E3"/>
    <w:rsid w:val="0031386D"/>
    <w:rsid w:val="00313BC9"/>
    <w:rsid w:val="00323458"/>
    <w:rsid w:val="00324441"/>
    <w:rsid w:val="00324EBC"/>
    <w:rsid w:val="0032760A"/>
    <w:rsid w:val="0033692D"/>
    <w:rsid w:val="00336B30"/>
    <w:rsid w:val="003417E8"/>
    <w:rsid w:val="003501E6"/>
    <w:rsid w:val="003539D0"/>
    <w:rsid w:val="00367A28"/>
    <w:rsid w:val="00375B9D"/>
    <w:rsid w:val="00381BC1"/>
    <w:rsid w:val="00393D07"/>
    <w:rsid w:val="00394673"/>
    <w:rsid w:val="003946D3"/>
    <w:rsid w:val="00396751"/>
    <w:rsid w:val="003A343A"/>
    <w:rsid w:val="003B2531"/>
    <w:rsid w:val="003B263A"/>
    <w:rsid w:val="003B2ACD"/>
    <w:rsid w:val="003B38D8"/>
    <w:rsid w:val="003D288B"/>
    <w:rsid w:val="003D4A24"/>
    <w:rsid w:val="003D7ECA"/>
    <w:rsid w:val="003E1019"/>
    <w:rsid w:val="003E4082"/>
    <w:rsid w:val="003E437E"/>
    <w:rsid w:val="003E7D9C"/>
    <w:rsid w:val="003F26F8"/>
    <w:rsid w:val="003F7F9B"/>
    <w:rsid w:val="004139CB"/>
    <w:rsid w:val="0041538E"/>
    <w:rsid w:val="0041569D"/>
    <w:rsid w:val="0041606C"/>
    <w:rsid w:val="0042245A"/>
    <w:rsid w:val="004413C1"/>
    <w:rsid w:val="00444B94"/>
    <w:rsid w:val="00450C66"/>
    <w:rsid w:val="004523EF"/>
    <w:rsid w:val="00453F46"/>
    <w:rsid w:val="004569E8"/>
    <w:rsid w:val="00457B80"/>
    <w:rsid w:val="00463032"/>
    <w:rsid w:val="00463447"/>
    <w:rsid w:val="0047391D"/>
    <w:rsid w:val="00474916"/>
    <w:rsid w:val="004761B1"/>
    <w:rsid w:val="004841F1"/>
    <w:rsid w:val="004922A3"/>
    <w:rsid w:val="004938C4"/>
    <w:rsid w:val="004A179E"/>
    <w:rsid w:val="004A28B9"/>
    <w:rsid w:val="004A3901"/>
    <w:rsid w:val="004B02B8"/>
    <w:rsid w:val="004C0197"/>
    <w:rsid w:val="004E11C6"/>
    <w:rsid w:val="004E2ED6"/>
    <w:rsid w:val="004F221F"/>
    <w:rsid w:val="004F2262"/>
    <w:rsid w:val="004F6234"/>
    <w:rsid w:val="004F7D5E"/>
    <w:rsid w:val="00501F40"/>
    <w:rsid w:val="0051030B"/>
    <w:rsid w:val="005117BF"/>
    <w:rsid w:val="00517AA7"/>
    <w:rsid w:val="00525804"/>
    <w:rsid w:val="00530ECE"/>
    <w:rsid w:val="00543620"/>
    <w:rsid w:val="00550F1C"/>
    <w:rsid w:val="00553E84"/>
    <w:rsid w:val="00561E88"/>
    <w:rsid w:val="00562C2F"/>
    <w:rsid w:val="00562C57"/>
    <w:rsid w:val="00562CE0"/>
    <w:rsid w:val="00562D28"/>
    <w:rsid w:val="00564794"/>
    <w:rsid w:val="0058261C"/>
    <w:rsid w:val="0058595C"/>
    <w:rsid w:val="005943FA"/>
    <w:rsid w:val="005A3CFF"/>
    <w:rsid w:val="005B4F63"/>
    <w:rsid w:val="005C5A01"/>
    <w:rsid w:val="005D1EF2"/>
    <w:rsid w:val="005E52E1"/>
    <w:rsid w:val="005E5C6D"/>
    <w:rsid w:val="005E608A"/>
    <w:rsid w:val="005E6AB4"/>
    <w:rsid w:val="005E7723"/>
    <w:rsid w:val="005F48C6"/>
    <w:rsid w:val="00603B30"/>
    <w:rsid w:val="006257AC"/>
    <w:rsid w:val="00626228"/>
    <w:rsid w:val="006269F8"/>
    <w:rsid w:val="00633AD2"/>
    <w:rsid w:val="006407DB"/>
    <w:rsid w:val="00640F47"/>
    <w:rsid w:val="00642772"/>
    <w:rsid w:val="006460BB"/>
    <w:rsid w:val="006523DC"/>
    <w:rsid w:val="006560A7"/>
    <w:rsid w:val="00661F5C"/>
    <w:rsid w:val="0066616D"/>
    <w:rsid w:val="006739E8"/>
    <w:rsid w:val="006812BB"/>
    <w:rsid w:val="00684566"/>
    <w:rsid w:val="006A0567"/>
    <w:rsid w:val="006A14E7"/>
    <w:rsid w:val="006A5270"/>
    <w:rsid w:val="006A71EE"/>
    <w:rsid w:val="006B268B"/>
    <w:rsid w:val="006B4D5D"/>
    <w:rsid w:val="006C02A9"/>
    <w:rsid w:val="006C123D"/>
    <w:rsid w:val="006C23DB"/>
    <w:rsid w:val="006C6B76"/>
    <w:rsid w:val="006D1751"/>
    <w:rsid w:val="006D7DC0"/>
    <w:rsid w:val="006E5095"/>
    <w:rsid w:val="006E6548"/>
    <w:rsid w:val="006E74AA"/>
    <w:rsid w:val="006E7AD4"/>
    <w:rsid w:val="00701EB7"/>
    <w:rsid w:val="00703D60"/>
    <w:rsid w:val="007044D1"/>
    <w:rsid w:val="00707A52"/>
    <w:rsid w:val="00712293"/>
    <w:rsid w:val="007157D5"/>
    <w:rsid w:val="007238A2"/>
    <w:rsid w:val="00725165"/>
    <w:rsid w:val="007256A2"/>
    <w:rsid w:val="00730FCF"/>
    <w:rsid w:val="00732036"/>
    <w:rsid w:val="007362C9"/>
    <w:rsid w:val="00741A59"/>
    <w:rsid w:val="007503DA"/>
    <w:rsid w:val="0075184B"/>
    <w:rsid w:val="00753B3E"/>
    <w:rsid w:val="00760034"/>
    <w:rsid w:val="00781905"/>
    <w:rsid w:val="007844B1"/>
    <w:rsid w:val="0078504C"/>
    <w:rsid w:val="007861CE"/>
    <w:rsid w:val="00787CD0"/>
    <w:rsid w:val="0079397B"/>
    <w:rsid w:val="00793C1F"/>
    <w:rsid w:val="00793E25"/>
    <w:rsid w:val="007C07FD"/>
    <w:rsid w:val="007C38C5"/>
    <w:rsid w:val="007C39CA"/>
    <w:rsid w:val="007C3BA6"/>
    <w:rsid w:val="007C638B"/>
    <w:rsid w:val="007D3359"/>
    <w:rsid w:val="007D3C7E"/>
    <w:rsid w:val="007E12E9"/>
    <w:rsid w:val="007E3980"/>
    <w:rsid w:val="007E7BFE"/>
    <w:rsid w:val="007F0BA8"/>
    <w:rsid w:val="007F280B"/>
    <w:rsid w:val="007F5658"/>
    <w:rsid w:val="007F6820"/>
    <w:rsid w:val="007F6B0C"/>
    <w:rsid w:val="00800FDB"/>
    <w:rsid w:val="0080402E"/>
    <w:rsid w:val="00807953"/>
    <w:rsid w:val="0081604B"/>
    <w:rsid w:val="008253C0"/>
    <w:rsid w:val="00825EA6"/>
    <w:rsid w:val="008262C8"/>
    <w:rsid w:val="00831B45"/>
    <w:rsid w:val="00832509"/>
    <w:rsid w:val="00835AE3"/>
    <w:rsid w:val="00836A2D"/>
    <w:rsid w:val="00841741"/>
    <w:rsid w:val="008439F0"/>
    <w:rsid w:val="00844266"/>
    <w:rsid w:val="00844860"/>
    <w:rsid w:val="008513DA"/>
    <w:rsid w:val="008556E1"/>
    <w:rsid w:val="008617EA"/>
    <w:rsid w:val="00870DC2"/>
    <w:rsid w:val="00875CF7"/>
    <w:rsid w:val="008779CD"/>
    <w:rsid w:val="00877D51"/>
    <w:rsid w:val="0088263E"/>
    <w:rsid w:val="008836A9"/>
    <w:rsid w:val="00883D03"/>
    <w:rsid w:val="00884884"/>
    <w:rsid w:val="00884BD8"/>
    <w:rsid w:val="00893255"/>
    <w:rsid w:val="00895508"/>
    <w:rsid w:val="008A015C"/>
    <w:rsid w:val="008A342B"/>
    <w:rsid w:val="008B35C1"/>
    <w:rsid w:val="008C0498"/>
    <w:rsid w:val="008C09D6"/>
    <w:rsid w:val="008C0E89"/>
    <w:rsid w:val="008C4DE0"/>
    <w:rsid w:val="008D3A6B"/>
    <w:rsid w:val="008E2F7E"/>
    <w:rsid w:val="008E3D6B"/>
    <w:rsid w:val="008E6B7B"/>
    <w:rsid w:val="008E6CF3"/>
    <w:rsid w:val="008F2040"/>
    <w:rsid w:val="008F3606"/>
    <w:rsid w:val="00904207"/>
    <w:rsid w:val="00904982"/>
    <w:rsid w:val="009066AC"/>
    <w:rsid w:val="00907077"/>
    <w:rsid w:val="00913B6B"/>
    <w:rsid w:val="00923C00"/>
    <w:rsid w:val="0092652D"/>
    <w:rsid w:val="0093613E"/>
    <w:rsid w:val="00936DDA"/>
    <w:rsid w:val="00937605"/>
    <w:rsid w:val="00940E93"/>
    <w:rsid w:val="009417F6"/>
    <w:rsid w:val="0094552C"/>
    <w:rsid w:val="009509FD"/>
    <w:rsid w:val="009572C9"/>
    <w:rsid w:val="009617B3"/>
    <w:rsid w:val="009643F0"/>
    <w:rsid w:val="00976E3B"/>
    <w:rsid w:val="00981A7D"/>
    <w:rsid w:val="009918B5"/>
    <w:rsid w:val="009939F8"/>
    <w:rsid w:val="00994D4B"/>
    <w:rsid w:val="009A3A67"/>
    <w:rsid w:val="009A3E77"/>
    <w:rsid w:val="009B067D"/>
    <w:rsid w:val="009B43FC"/>
    <w:rsid w:val="009C12DC"/>
    <w:rsid w:val="009C5E7C"/>
    <w:rsid w:val="009C74D8"/>
    <w:rsid w:val="009D37B6"/>
    <w:rsid w:val="009D4128"/>
    <w:rsid w:val="009D54D7"/>
    <w:rsid w:val="009E3248"/>
    <w:rsid w:val="009E462C"/>
    <w:rsid w:val="009F2BEC"/>
    <w:rsid w:val="009F4AC9"/>
    <w:rsid w:val="00A00B52"/>
    <w:rsid w:val="00A0151E"/>
    <w:rsid w:val="00A02ABE"/>
    <w:rsid w:val="00A21415"/>
    <w:rsid w:val="00A225C5"/>
    <w:rsid w:val="00A24EFA"/>
    <w:rsid w:val="00A250B9"/>
    <w:rsid w:val="00A2793E"/>
    <w:rsid w:val="00A31093"/>
    <w:rsid w:val="00A31C2B"/>
    <w:rsid w:val="00A35342"/>
    <w:rsid w:val="00A36527"/>
    <w:rsid w:val="00A3771B"/>
    <w:rsid w:val="00A41BEB"/>
    <w:rsid w:val="00A450E9"/>
    <w:rsid w:val="00A462B2"/>
    <w:rsid w:val="00A471D0"/>
    <w:rsid w:val="00A63A4C"/>
    <w:rsid w:val="00A66D34"/>
    <w:rsid w:val="00A7606F"/>
    <w:rsid w:val="00A819AF"/>
    <w:rsid w:val="00A84441"/>
    <w:rsid w:val="00A965EB"/>
    <w:rsid w:val="00A9748C"/>
    <w:rsid w:val="00AB5CC3"/>
    <w:rsid w:val="00AC6818"/>
    <w:rsid w:val="00AD0517"/>
    <w:rsid w:val="00AE2E03"/>
    <w:rsid w:val="00AE42AB"/>
    <w:rsid w:val="00AE5EC5"/>
    <w:rsid w:val="00B10E5E"/>
    <w:rsid w:val="00B1149F"/>
    <w:rsid w:val="00B1378B"/>
    <w:rsid w:val="00B23C18"/>
    <w:rsid w:val="00B342D3"/>
    <w:rsid w:val="00B4040F"/>
    <w:rsid w:val="00B41AAC"/>
    <w:rsid w:val="00B43B05"/>
    <w:rsid w:val="00B64040"/>
    <w:rsid w:val="00B711D3"/>
    <w:rsid w:val="00B77A50"/>
    <w:rsid w:val="00B90B50"/>
    <w:rsid w:val="00B90E17"/>
    <w:rsid w:val="00B932EB"/>
    <w:rsid w:val="00B96EA3"/>
    <w:rsid w:val="00B96EF9"/>
    <w:rsid w:val="00BB11E7"/>
    <w:rsid w:val="00BB16F5"/>
    <w:rsid w:val="00BB2C80"/>
    <w:rsid w:val="00BB4E67"/>
    <w:rsid w:val="00BB6E24"/>
    <w:rsid w:val="00BB7F38"/>
    <w:rsid w:val="00BC1131"/>
    <w:rsid w:val="00BC6E9B"/>
    <w:rsid w:val="00BD0779"/>
    <w:rsid w:val="00BD3DBC"/>
    <w:rsid w:val="00BD4E81"/>
    <w:rsid w:val="00BD66BD"/>
    <w:rsid w:val="00BF11AC"/>
    <w:rsid w:val="00C030A3"/>
    <w:rsid w:val="00C04661"/>
    <w:rsid w:val="00C054FA"/>
    <w:rsid w:val="00C133E0"/>
    <w:rsid w:val="00C1622E"/>
    <w:rsid w:val="00C20FAC"/>
    <w:rsid w:val="00C2375E"/>
    <w:rsid w:val="00C34C0F"/>
    <w:rsid w:val="00C36CA2"/>
    <w:rsid w:val="00C375D9"/>
    <w:rsid w:val="00C37AD3"/>
    <w:rsid w:val="00C43EF5"/>
    <w:rsid w:val="00C612D2"/>
    <w:rsid w:val="00C62971"/>
    <w:rsid w:val="00C63140"/>
    <w:rsid w:val="00C636D8"/>
    <w:rsid w:val="00C63D70"/>
    <w:rsid w:val="00C729F8"/>
    <w:rsid w:val="00C748BC"/>
    <w:rsid w:val="00C8397F"/>
    <w:rsid w:val="00C83D09"/>
    <w:rsid w:val="00C9026E"/>
    <w:rsid w:val="00C94906"/>
    <w:rsid w:val="00C94DEE"/>
    <w:rsid w:val="00C95DF6"/>
    <w:rsid w:val="00CA3FC6"/>
    <w:rsid w:val="00CB469F"/>
    <w:rsid w:val="00CB60B8"/>
    <w:rsid w:val="00CC2DB0"/>
    <w:rsid w:val="00CC3D66"/>
    <w:rsid w:val="00CD3777"/>
    <w:rsid w:val="00CD4D80"/>
    <w:rsid w:val="00CD7A2E"/>
    <w:rsid w:val="00CF0417"/>
    <w:rsid w:val="00CF07E8"/>
    <w:rsid w:val="00D116F3"/>
    <w:rsid w:val="00D14442"/>
    <w:rsid w:val="00D1522C"/>
    <w:rsid w:val="00D1582E"/>
    <w:rsid w:val="00D17D1D"/>
    <w:rsid w:val="00D25250"/>
    <w:rsid w:val="00D32D43"/>
    <w:rsid w:val="00D33079"/>
    <w:rsid w:val="00D33BB0"/>
    <w:rsid w:val="00D4487F"/>
    <w:rsid w:val="00D464EA"/>
    <w:rsid w:val="00D504E1"/>
    <w:rsid w:val="00D5230F"/>
    <w:rsid w:val="00D52DB1"/>
    <w:rsid w:val="00D56AAF"/>
    <w:rsid w:val="00D63614"/>
    <w:rsid w:val="00D63AC9"/>
    <w:rsid w:val="00D65A7A"/>
    <w:rsid w:val="00D65A98"/>
    <w:rsid w:val="00D74082"/>
    <w:rsid w:val="00D75EF5"/>
    <w:rsid w:val="00D7649F"/>
    <w:rsid w:val="00D778F3"/>
    <w:rsid w:val="00D8145D"/>
    <w:rsid w:val="00D93022"/>
    <w:rsid w:val="00D934BF"/>
    <w:rsid w:val="00DA16BD"/>
    <w:rsid w:val="00DA3E06"/>
    <w:rsid w:val="00DA3E0E"/>
    <w:rsid w:val="00DA5BF5"/>
    <w:rsid w:val="00DA613F"/>
    <w:rsid w:val="00DB174B"/>
    <w:rsid w:val="00DB4452"/>
    <w:rsid w:val="00DC05D4"/>
    <w:rsid w:val="00DC1677"/>
    <w:rsid w:val="00DC5768"/>
    <w:rsid w:val="00DD4587"/>
    <w:rsid w:val="00DD794B"/>
    <w:rsid w:val="00DD7DE5"/>
    <w:rsid w:val="00DE34A0"/>
    <w:rsid w:val="00DF1307"/>
    <w:rsid w:val="00DF45E6"/>
    <w:rsid w:val="00DF739C"/>
    <w:rsid w:val="00E00B03"/>
    <w:rsid w:val="00E15B7F"/>
    <w:rsid w:val="00E17FAA"/>
    <w:rsid w:val="00E23C24"/>
    <w:rsid w:val="00E2641C"/>
    <w:rsid w:val="00E27329"/>
    <w:rsid w:val="00E30F21"/>
    <w:rsid w:val="00E3424D"/>
    <w:rsid w:val="00E47F67"/>
    <w:rsid w:val="00E55F37"/>
    <w:rsid w:val="00E56309"/>
    <w:rsid w:val="00E71384"/>
    <w:rsid w:val="00E75201"/>
    <w:rsid w:val="00E82C65"/>
    <w:rsid w:val="00E936A7"/>
    <w:rsid w:val="00E93A41"/>
    <w:rsid w:val="00E96BCD"/>
    <w:rsid w:val="00E97F85"/>
    <w:rsid w:val="00EB2FD4"/>
    <w:rsid w:val="00EC2F4B"/>
    <w:rsid w:val="00ED2ED9"/>
    <w:rsid w:val="00EF511C"/>
    <w:rsid w:val="00F02679"/>
    <w:rsid w:val="00F04A0A"/>
    <w:rsid w:val="00F112DE"/>
    <w:rsid w:val="00F11CAC"/>
    <w:rsid w:val="00F225D4"/>
    <w:rsid w:val="00F349C4"/>
    <w:rsid w:val="00F351FA"/>
    <w:rsid w:val="00F40239"/>
    <w:rsid w:val="00F440EB"/>
    <w:rsid w:val="00F455A5"/>
    <w:rsid w:val="00F46557"/>
    <w:rsid w:val="00F52C83"/>
    <w:rsid w:val="00F55EE6"/>
    <w:rsid w:val="00F64FB5"/>
    <w:rsid w:val="00F6717D"/>
    <w:rsid w:val="00F73FD5"/>
    <w:rsid w:val="00F86AB8"/>
    <w:rsid w:val="00F942EE"/>
    <w:rsid w:val="00FA41FF"/>
    <w:rsid w:val="00FB6392"/>
    <w:rsid w:val="00FB7C3A"/>
    <w:rsid w:val="00FC1A8B"/>
    <w:rsid w:val="00FC6CD9"/>
    <w:rsid w:val="00FD0346"/>
    <w:rsid w:val="00FD4D5D"/>
    <w:rsid w:val="00FE345F"/>
    <w:rsid w:val="00FE67A2"/>
    <w:rsid w:val="00FF3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CD0"/>
    <w:pPr>
      <w:spacing w:after="200" w:line="276" w:lineRule="auto"/>
    </w:pPr>
    <w:rPr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0402E"/>
    <w:pPr>
      <w:keepNext/>
      <w:keepLines/>
      <w:spacing w:before="40" w:after="0"/>
      <w:outlineLvl w:val="3"/>
    </w:pPr>
    <w:rPr>
      <w:rFonts w:ascii="Cambria" w:eastAsia="Times New Roman" w:hAnsi="Cambria"/>
      <w:i/>
      <w:iCs/>
      <w:color w:val="365F9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0402E"/>
    <w:rPr>
      <w:rFonts w:ascii="Cambria" w:hAnsi="Cambria" w:cs="Times New Roman"/>
      <w:i/>
      <w:iCs/>
      <w:color w:val="365F91"/>
    </w:rPr>
  </w:style>
  <w:style w:type="paragraph" w:customStyle="1" w:styleId="ConsPlusNormal">
    <w:name w:val="ConsPlusNormal"/>
    <w:uiPriority w:val="99"/>
    <w:rsid w:val="00C36CA2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C36CA2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45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450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B4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B4D5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B4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B4D5D"/>
    <w:rPr>
      <w:rFonts w:cs="Times New Roman"/>
    </w:rPr>
  </w:style>
  <w:style w:type="paragraph" w:customStyle="1" w:styleId="1">
    <w:name w:val="Знак Знак Знак1 Знак"/>
    <w:basedOn w:val="Heading4"/>
    <w:uiPriority w:val="99"/>
    <w:rsid w:val="0080402E"/>
    <w:pPr>
      <w:keepLines w:val="0"/>
      <w:spacing w:before="240" w:after="60" w:line="240" w:lineRule="auto"/>
      <w:jc w:val="center"/>
    </w:pPr>
    <w:rPr>
      <w:rFonts w:ascii="Times New Roman" w:hAnsi="Times New Roman"/>
      <w:b/>
      <w:bCs/>
      <w:i w:val="0"/>
      <w:iCs w:val="0"/>
      <w:color w:val="auto"/>
      <w:sz w:val="28"/>
      <w:szCs w:val="26"/>
      <w:lang w:eastAsia="ru-RU"/>
    </w:rPr>
  </w:style>
  <w:style w:type="paragraph" w:customStyle="1" w:styleId="11">
    <w:name w:val="Знак Знак Знак1 Знак1"/>
    <w:basedOn w:val="Heading4"/>
    <w:uiPriority w:val="99"/>
    <w:rsid w:val="00D4487F"/>
    <w:pPr>
      <w:keepLines w:val="0"/>
      <w:spacing w:before="240" w:after="60" w:line="240" w:lineRule="auto"/>
      <w:jc w:val="center"/>
    </w:pPr>
    <w:rPr>
      <w:rFonts w:ascii="Times New Roman" w:hAnsi="Times New Roman"/>
      <w:b/>
      <w:bCs/>
      <w:i w:val="0"/>
      <w:iCs w:val="0"/>
      <w:color w:val="auto"/>
      <w:sz w:val="28"/>
      <w:szCs w:val="26"/>
      <w:lang w:eastAsia="ru-RU"/>
    </w:rPr>
  </w:style>
  <w:style w:type="paragraph" w:customStyle="1" w:styleId="Standard">
    <w:name w:val="Standard"/>
    <w:uiPriority w:val="99"/>
    <w:rsid w:val="00B77A50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</w:rPr>
  </w:style>
  <w:style w:type="character" w:styleId="Hyperlink">
    <w:name w:val="Hyperlink"/>
    <w:basedOn w:val="DefaultParagraphFont"/>
    <w:uiPriority w:val="99"/>
    <w:rsid w:val="00B77A5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37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shazylarskyay@maij.ru" TargetMode="External"/><Relationship Id="rId13" Type="http://schemas.openxmlformats.org/officeDocument/2006/relationships/hyperlink" Target="mailto:spshazylarskyay@maij.ru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pshazylarskyay@maij.ru" TargetMode="External"/><Relationship Id="rId12" Type="http://schemas.openxmlformats.org/officeDocument/2006/relationships/hyperlink" Target="mailto:spshazylarskyay@maij.ru" TargetMode="External"/><Relationship Id="rId17" Type="http://schemas.openxmlformats.org/officeDocument/2006/relationships/hyperlink" Target="consultantplus://offline/ref=BE8C5268359FC7F1541AA339B9EBF55EB056854BB0EAFBA05935281D011D8ECA4242C6369014878CF2BE7281F2DD5372D3E0458E71E9Q2N7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pshazylarskyay@maij.ru" TargetMode="External"/><Relationship Id="rId1" Type="http://schemas.openxmlformats.org/officeDocument/2006/relationships/styles" Target="styles.xml"/><Relationship Id="rId6" Type="http://schemas.openxmlformats.org/officeDocument/2006/relationships/hyperlink" Target="mailto:spshazylarskyay@maij.ru" TargetMode="External"/><Relationship Id="rId11" Type="http://schemas.openxmlformats.org/officeDocument/2006/relationships/image" Target="media/image1.wmf"/><Relationship Id="rId5" Type="http://schemas.openxmlformats.org/officeDocument/2006/relationships/endnotes" Target="endnotes.xml"/><Relationship Id="rId15" Type="http://schemas.openxmlformats.org/officeDocument/2006/relationships/hyperlink" Target="mailto:spshazylarskyay@maij.ru" TargetMode="External"/><Relationship Id="rId10" Type="http://schemas.openxmlformats.org/officeDocument/2006/relationships/hyperlink" Target="mailto:spshazylarskyay@maij.r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spshazylarskyay@maij.ru" TargetMode="External"/><Relationship Id="rId14" Type="http://schemas.openxmlformats.org/officeDocument/2006/relationships/hyperlink" Target="mailto:spshazylarskyay@maij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114</TotalTime>
  <Pages>5</Pages>
  <Words>1461</Words>
  <Characters>8331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Ошкулуг Айлана Арменовна</dc:creator>
  <cp:keywords/>
  <dc:description/>
  <cp:lastModifiedBy>Пользователь Windows</cp:lastModifiedBy>
  <cp:revision>97</cp:revision>
  <cp:lastPrinted>2023-11-15T07:26:00Z</cp:lastPrinted>
  <dcterms:created xsi:type="dcterms:W3CDTF">2021-10-27T03:56:00Z</dcterms:created>
  <dcterms:modified xsi:type="dcterms:W3CDTF">2023-11-15T07:27:00Z</dcterms:modified>
</cp:coreProperties>
</file>