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88" w:rsidRPr="00D04AAE" w:rsidRDefault="000C7F88" w:rsidP="000C7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СХОД ГРАЖДАН</w:t>
      </w:r>
      <w:r w:rsidRPr="00D04AA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4C09">
        <w:rPr>
          <w:rFonts w:ascii="Times New Roman" w:eastAsia="Times New Roman" w:hAnsi="Times New Roman" w:cs="Times New Roman"/>
          <w:b/>
          <w:sz w:val="28"/>
          <w:szCs w:val="28"/>
        </w:rPr>
        <w:t>СЕЛЬКОГО ПОСЕЛЕНИЯ СУМОН ЧАЗЫЛАР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4AAE">
        <w:rPr>
          <w:rFonts w:ascii="Times New Roman" w:eastAsia="Times New Roman" w:hAnsi="Times New Roman" w:cs="Times New Roman"/>
          <w:b/>
          <w:sz w:val="28"/>
          <w:szCs w:val="28"/>
        </w:rPr>
        <w:t>ТОДЖИНСКОГО КОЖУУНА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РЕСПУБЛИКИ ТЫВА</w:t>
      </w:r>
    </w:p>
    <w:p w:rsidR="000C7F88" w:rsidRPr="00BB393F" w:rsidRDefault="000C7F88" w:rsidP="000C7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7F88" w:rsidRDefault="000C7F88" w:rsidP="000C7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7F88" w:rsidRDefault="000C7F88" w:rsidP="000C7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7F88" w:rsidRPr="00D04AAE" w:rsidRDefault="000C7F88" w:rsidP="00C70A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0C7F88" w:rsidRPr="00793217" w:rsidRDefault="000C7F88" w:rsidP="000C7F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4AAE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214C09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 w:rsidR="00FF4E5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4C09">
        <w:rPr>
          <w:rFonts w:ascii="Times New Roman" w:eastAsia="Times New Roman" w:hAnsi="Times New Roman" w:cs="Times New Roman"/>
          <w:b/>
          <w:sz w:val="28"/>
          <w:szCs w:val="28"/>
        </w:rPr>
        <w:t>августа</w:t>
      </w:r>
      <w:r w:rsidRPr="00D04AAE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 w:rsidR="00A41F2A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C70AD9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D33C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4AAE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="00D33CB2">
        <w:rPr>
          <w:rFonts w:ascii="Times New Roman" w:eastAsia="Times New Roman" w:hAnsi="Times New Roman" w:cs="Times New Roman"/>
          <w:b/>
          <w:sz w:val="28"/>
          <w:szCs w:val="28"/>
        </w:rPr>
        <w:t>ода</w:t>
      </w:r>
      <w:r w:rsidRPr="00D04AAE">
        <w:rPr>
          <w:rFonts w:ascii="Times New Roman" w:eastAsia="Times New Roman" w:hAnsi="Times New Roman" w:cs="Times New Roman"/>
          <w:b/>
          <w:sz w:val="28"/>
          <w:szCs w:val="28"/>
        </w:rPr>
        <w:t xml:space="preserve"> № </w:t>
      </w:r>
      <w:r w:rsidR="00214C09">
        <w:rPr>
          <w:rFonts w:ascii="Times New Roman" w:eastAsia="Times New Roman" w:hAnsi="Times New Roman" w:cs="Times New Roman"/>
          <w:b/>
          <w:sz w:val="28"/>
          <w:szCs w:val="28"/>
        </w:rPr>
        <w:t>7</w:t>
      </w:r>
    </w:p>
    <w:p w:rsidR="004A59AF" w:rsidRDefault="004A59AF" w:rsidP="004A59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C6024" w:rsidRDefault="00214C09" w:rsidP="00A911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85795">
        <w:rPr>
          <w:rFonts w:ascii="Times New Roman" w:hAnsi="Times New Roman" w:cs="Times New Roman"/>
          <w:b/>
          <w:sz w:val="24"/>
          <w:szCs w:val="24"/>
        </w:rPr>
        <w:t xml:space="preserve">«О внесении изменений в </w:t>
      </w:r>
      <w:r>
        <w:rPr>
          <w:rFonts w:ascii="Times New Roman" w:hAnsi="Times New Roman" w:cs="Times New Roman"/>
          <w:b/>
          <w:sz w:val="24"/>
          <w:szCs w:val="24"/>
        </w:rPr>
        <w:t>Решение схода граждан</w:t>
      </w:r>
      <w:r w:rsidRPr="00985795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985795">
        <w:rPr>
          <w:rFonts w:ascii="Times New Roman" w:hAnsi="Times New Roman" w:cs="Times New Roman"/>
          <w:b/>
          <w:sz w:val="24"/>
          <w:szCs w:val="24"/>
        </w:rPr>
        <w:t xml:space="preserve">оселения </w:t>
      </w:r>
      <w:proofErr w:type="spellStart"/>
      <w:r w:rsidRPr="00985795">
        <w:rPr>
          <w:rFonts w:ascii="Times New Roman" w:hAnsi="Times New Roman" w:cs="Times New Roman"/>
          <w:b/>
          <w:sz w:val="24"/>
          <w:szCs w:val="24"/>
        </w:rPr>
        <w:t>сумона</w:t>
      </w:r>
      <w:proofErr w:type="spellEnd"/>
      <w:r w:rsidRPr="009857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Чазыларский</w:t>
      </w:r>
      <w:proofErr w:type="spellEnd"/>
      <w:r w:rsidRPr="00985795">
        <w:rPr>
          <w:rFonts w:ascii="Times New Roman" w:hAnsi="Times New Roman" w:cs="Times New Roman"/>
          <w:b/>
          <w:sz w:val="24"/>
          <w:szCs w:val="24"/>
        </w:rPr>
        <w:t xml:space="preserve"> Тоджинского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795">
        <w:rPr>
          <w:rFonts w:ascii="Times New Roman" w:hAnsi="Times New Roman" w:cs="Times New Roman"/>
          <w:b/>
          <w:sz w:val="24"/>
          <w:szCs w:val="24"/>
        </w:rPr>
        <w:t>кожууна</w:t>
      </w:r>
      <w:proofErr w:type="spellEnd"/>
      <w:r w:rsidRPr="00985795">
        <w:rPr>
          <w:rFonts w:ascii="Times New Roman" w:hAnsi="Times New Roman" w:cs="Times New Roman"/>
          <w:b/>
          <w:sz w:val="24"/>
          <w:szCs w:val="24"/>
        </w:rPr>
        <w:t xml:space="preserve"> Республики Тыва </w:t>
      </w:r>
      <w:r>
        <w:rPr>
          <w:rFonts w:ascii="Times New Roman" w:hAnsi="Times New Roman" w:cs="Times New Roman"/>
          <w:b/>
          <w:sz w:val="24"/>
          <w:szCs w:val="24"/>
        </w:rPr>
        <w:t>от 27 февраля 2023 года № 1</w:t>
      </w:r>
      <w:r w:rsidRPr="009857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E5C" w:rsidRPr="00985795">
        <w:rPr>
          <w:rFonts w:ascii="Times New Roman" w:hAnsi="Times New Roman" w:cs="Times New Roman"/>
          <w:b/>
          <w:sz w:val="24"/>
          <w:szCs w:val="24"/>
        </w:rPr>
        <w:t xml:space="preserve">«О внесении изменений в </w:t>
      </w:r>
      <w:r w:rsidR="00FF4E5C">
        <w:rPr>
          <w:rFonts w:ascii="Times New Roman" w:hAnsi="Times New Roman" w:cs="Times New Roman"/>
          <w:b/>
          <w:sz w:val="24"/>
          <w:szCs w:val="24"/>
        </w:rPr>
        <w:t>Решение схода граждан</w:t>
      </w:r>
      <w:r w:rsidR="00FF4E5C" w:rsidRPr="00985795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  <w:r w:rsidR="00FF4E5C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FF4E5C" w:rsidRPr="00985795">
        <w:rPr>
          <w:rFonts w:ascii="Times New Roman" w:hAnsi="Times New Roman" w:cs="Times New Roman"/>
          <w:b/>
          <w:sz w:val="24"/>
          <w:szCs w:val="24"/>
        </w:rPr>
        <w:t xml:space="preserve">оселения </w:t>
      </w:r>
      <w:proofErr w:type="spellStart"/>
      <w:r w:rsidR="00FF4E5C" w:rsidRPr="00985795">
        <w:rPr>
          <w:rFonts w:ascii="Times New Roman" w:hAnsi="Times New Roman" w:cs="Times New Roman"/>
          <w:b/>
          <w:sz w:val="24"/>
          <w:szCs w:val="24"/>
        </w:rPr>
        <w:t>сумона</w:t>
      </w:r>
      <w:proofErr w:type="spellEnd"/>
      <w:r w:rsidR="00FF4E5C" w:rsidRPr="009857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F4E5C">
        <w:rPr>
          <w:rFonts w:ascii="Times New Roman" w:hAnsi="Times New Roman" w:cs="Times New Roman"/>
          <w:b/>
          <w:sz w:val="24"/>
          <w:szCs w:val="24"/>
        </w:rPr>
        <w:t>Чазыларский</w:t>
      </w:r>
      <w:proofErr w:type="spellEnd"/>
      <w:r w:rsidR="00FF4E5C" w:rsidRPr="00985795">
        <w:rPr>
          <w:rFonts w:ascii="Times New Roman" w:hAnsi="Times New Roman" w:cs="Times New Roman"/>
          <w:b/>
          <w:sz w:val="24"/>
          <w:szCs w:val="24"/>
        </w:rPr>
        <w:t xml:space="preserve"> Тоджинского</w:t>
      </w:r>
      <w:r w:rsidR="00FF4E5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F4E5C" w:rsidRPr="00985795">
        <w:rPr>
          <w:rFonts w:ascii="Times New Roman" w:hAnsi="Times New Roman" w:cs="Times New Roman"/>
          <w:b/>
          <w:sz w:val="24"/>
          <w:szCs w:val="24"/>
        </w:rPr>
        <w:t>кожууна</w:t>
      </w:r>
      <w:proofErr w:type="spellEnd"/>
      <w:r w:rsidR="00FF4E5C" w:rsidRPr="00985795">
        <w:rPr>
          <w:rFonts w:ascii="Times New Roman" w:hAnsi="Times New Roman" w:cs="Times New Roman"/>
          <w:b/>
          <w:sz w:val="24"/>
          <w:szCs w:val="24"/>
        </w:rPr>
        <w:t xml:space="preserve"> Республики Тыва </w:t>
      </w:r>
      <w:r w:rsidR="00FF4E5C">
        <w:rPr>
          <w:rFonts w:ascii="Times New Roman" w:hAnsi="Times New Roman" w:cs="Times New Roman"/>
          <w:b/>
          <w:sz w:val="24"/>
          <w:szCs w:val="24"/>
        </w:rPr>
        <w:t>от 2</w:t>
      </w:r>
      <w:r w:rsidR="00C70AD9">
        <w:rPr>
          <w:rFonts w:ascii="Times New Roman" w:hAnsi="Times New Roman" w:cs="Times New Roman"/>
          <w:b/>
          <w:sz w:val="24"/>
          <w:szCs w:val="24"/>
        </w:rPr>
        <w:t>8 декабря</w:t>
      </w:r>
      <w:r w:rsidR="00FF4E5C">
        <w:rPr>
          <w:rFonts w:ascii="Times New Roman" w:hAnsi="Times New Roman" w:cs="Times New Roman"/>
          <w:b/>
          <w:sz w:val="24"/>
          <w:szCs w:val="24"/>
        </w:rPr>
        <w:t xml:space="preserve"> 2022 года № </w:t>
      </w:r>
      <w:r w:rsidR="00C70AD9">
        <w:rPr>
          <w:rFonts w:ascii="Times New Roman" w:hAnsi="Times New Roman" w:cs="Times New Roman"/>
          <w:b/>
          <w:sz w:val="24"/>
          <w:szCs w:val="24"/>
        </w:rPr>
        <w:t>11</w:t>
      </w:r>
      <w:r w:rsidR="00FF4E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3CB2" w:rsidRPr="00985795">
        <w:rPr>
          <w:rFonts w:ascii="Times New Roman" w:hAnsi="Times New Roman" w:cs="Times New Roman"/>
          <w:b/>
          <w:sz w:val="24"/>
          <w:szCs w:val="24"/>
        </w:rPr>
        <w:t>«</w:t>
      </w:r>
      <w:r w:rsidR="004A59AF" w:rsidRPr="00985795">
        <w:rPr>
          <w:rFonts w:ascii="Times New Roman" w:hAnsi="Times New Roman" w:cs="Times New Roman"/>
          <w:b/>
          <w:sz w:val="24"/>
          <w:szCs w:val="24"/>
        </w:rPr>
        <w:t>О бюджете</w:t>
      </w:r>
      <w:r w:rsidR="00A911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59AF" w:rsidRPr="00985795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spellStart"/>
      <w:r w:rsidR="004A59AF" w:rsidRPr="00985795">
        <w:rPr>
          <w:rFonts w:ascii="Times New Roman" w:hAnsi="Times New Roman" w:cs="Times New Roman"/>
          <w:b/>
          <w:sz w:val="24"/>
          <w:szCs w:val="24"/>
        </w:rPr>
        <w:t>сумона</w:t>
      </w:r>
      <w:proofErr w:type="spellEnd"/>
      <w:r w:rsidR="004A59AF" w:rsidRPr="009857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C0128">
        <w:rPr>
          <w:rFonts w:ascii="Times New Roman" w:hAnsi="Times New Roman" w:cs="Times New Roman"/>
          <w:b/>
          <w:sz w:val="24"/>
          <w:szCs w:val="24"/>
        </w:rPr>
        <w:t>Чазылар</w:t>
      </w:r>
      <w:r w:rsidR="004A59AF" w:rsidRPr="00985795">
        <w:rPr>
          <w:rFonts w:ascii="Times New Roman" w:hAnsi="Times New Roman" w:cs="Times New Roman"/>
          <w:b/>
          <w:sz w:val="24"/>
          <w:szCs w:val="24"/>
        </w:rPr>
        <w:t>ский</w:t>
      </w:r>
      <w:proofErr w:type="spellEnd"/>
      <w:r w:rsidR="00A911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59AF" w:rsidRPr="00985795">
        <w:rPr>
          <w:rFonts w:ascii="Times New Roman" w:hAnsi="Times New Roman" w:cs="Times New Roman"/>
          <w:b/>
          <w:sz w:val="24"/>
          <w:szCs w:val="24"/>
        </w:rPr>
        <w:t xml:space="preserve">Тоджинского </w:t>
      </w:r>
      <w:proofErr w:type="spellStart"/>
      <w:r w:rsidR="004A59AF" w:rsidRPr="00985795">
        <w:rPr>
          <w:rFonts w:ascii="Times New Roman" w:hAnsi="Times New Roman" w:cs="Times New Roman"/>
          <w:b/>
          <w:sz w:val="24"/>
          <w:szCs w:val="24"/>
        </w:rPr>
        <w:t>кожууна</w:t>
      </w:r>
      <w:proofErr w:type="spellEnd"/>
      <w:r w:rsidR="004A59AF" w:rsidRPr="00985795">
        <w:rPr>
          <w:rFonts w:ascii="Times New Roman" w:hAnsi="Times New Roman" w:cs="Times New Roman"/>
          <w:b/>
          <w:sz w:val="24"/>
          <w:szCs w:val="24"/>
        </w:rPr>
        <w:t xml:space="preserve"> Республики Тыва на 20</w:t>
      </w:r>
      <w:r w:rsidR="00C70AD9">
        <w:rPr>
          <w:rFonts w:ascii="Times New Roman" w:hAnsi="Times New Roman" w:cs="Times New Roman"/>
          <w:b/>
          <w:sz w:val="24"/>
          <w:szCs w:val="24"/>
        </w:rPr>
        <w:t>23</w:t>
      </w:r>
      <w:r w:rsidR="004A59AF" w:rsidRPr="00985795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11AD">
        <w:rPr>
          <w:rFonts w:ascii="Times New Roman" w:hAnsi="Times New Roman" w:cs="Times New Roman"/>
          <w:b/>
          <w:sz w:val="24"/>
          <w:szCs w:val="24"/>
        </w:rPr>
        <w:t xml:space="preserve"> и на плановый период 20</w:t>
      </w:r>
      <w:r w:rsidR="00D33CB2">
        <w:rPr>
          <w:rFonts w:ascii="Times New Roman" w:hAnsi="Times New Roman" w:cs="Times New Roman"/>
          <w:b/>
          <w:sz w:val="24"/>
          <w:szCs w:val="24"/>
        </w:rPr>
        <w:t>2</w:t>
      </w:r>
      <w:r w:rsidR="00C70AD9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A911AD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C70AD9">
        <w:rPr>
          <w:rFonts w:ascii="Times New Roman" w:hAnsi="Times New Roman" w:cs="Times New Roman"/>
          <w:b/>
          <w:sz w:val="24"/>
          <w:szCs w:val="24"/>
        </w:rPr>
        <w:t>5</w:t>
      </w:r>
      <w:r w:rsidR="00A911AD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 w:rsidR="004A59AF" w:rsidRPr="00985795">
        <w:rPr>
          <w:rFonts w:ascii="Times New Roman" w:hAnsi="Times New Roman" w:cs="Times New Roman"/>
          <w:b/>
          <w:sz w:val="24"/>
          <w:szCs w:val="24"/>
        </w:rPr>
        <w:t>»</w:t>
      </w:r>
    </w:p>
    <w:p w:rsidR="004A59AF" w:rsidRPr="00A911AD" w:rsidRDefault="004A59AF" w:rsidP="004A59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A59AF" w:rsidRPr="00A911AD" w:rsidRDefault="004A59AF" w:rsidP="004A59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1AD">
        <w:rPr>
          <w:rFonts w:ascii="Times New Roman" w:hAnsi="Times New Roman" w:cs="Times New Roman"/>
          <w:sz w:val="24"/>
          <w:szCs w:val="24"/>
        </w:rPr>
        <w:t xml:space="preserve">  </w:t>
      </w:r>
      <w:r w:rsidR="00A911AD">
        <w:rPr>
          <w:rFonts w:ascii="Times New Roman" w:hAnsi="Times New Roman" w:cs="Times New Roman"/>
          <w:sz w:val="24"/>
          <w:szCs w:val="24"/>
        </w:rPr>
        <w:t xml:space="preserve">              На основании</w:t>
      </w:r>
      <w:r w:rsidRPr="00A911AD">
        <w:rPr>
          <w:rFonts w:ascii="Times New Roman" w:hAnsi="Times New Roman" w:cs="Times New Roman"/>
          <w:sz w:val="24"/>
          <w:szCs w:val="24"/>
        </w:rPr>
        <w:t xml:space="preserve"> «Положения о бюджетном процессе </w:t>
      </w:r>
      <w:proofErr w:type="spellStart"/>
      <w:r w:rsidRPr="00A911AD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A911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128" w:rsidRPr="00A911AD">
        <w:rPr>
          <w:rFonts w:ascii="Times New Roman" w:hAnsi="Times New Roman" w:cs="Times New Roman"/>
          <w:sz w:val="24"/>
          <w:szCs w:val="24"/>
        </w:rPr>
        <w:t>Чазылар</w:t>
      </w:r>
      <w:r w:rsidRPr="00A911AD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Pr="00A911AD">
        <w:rPr>
          <w:rFonts w:ascii="Times New Roman" w:hAnsi="Times New Roman" w:cs="Times New Roman"/>
          <w:sz w:val="24"/>
          <w:szCs w:val="24"/>
        </w:rPr>
        <w:t xml:space="preserve"> Тоджинского </w:t>
      </w:r>
      <w:proofErr w:type="spellStart"/>
      <w:r w:rsidRPr="00A911AD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A911AD">
        <w:rPr>
          <w:rFonts w:ascii="Times New Roman" w:hAnsi="Times New Roman" w:cs="Times New Roman"/>
          <w:sz w:val="24"/>
          <w:szCs w:val="24"/>
        </w:rPr>
        <w:t xml:space="preserve"> Республики Тыва</w:t>
      </w:r>
      <w:r w:rsidR="00A911AD">
        <w:rPr>
          <w:rFonts w:ascii="Times New Roman" w:hAnsi="Times New Roman" w:cs="Times New Roman"/>
          <w:sz w:val="24"/>
          <w:szCs w:val="24"/>
        </w:rPr>
        <w:t>», а также руководствуясь ст. 35</w:t>
      </w:r>
      <w:r w:rsidRPr="00A911AD">
        <w:rPr>
          <w:rFonts w:ascii="Times New Roman" w:hAnsi="Times New Roman" w:cs="Times New Roman"/>
          <w:sz w:val="24"/>
          <w:szCs w:val="24"/>
        </w:rPr>
        <w:t xml:space="preserve"> Устава сельского поселения </w:t>
      </w:r>
      <w:proofErr w:type="spellStart"/>
      <w:r w:rsidRPr="00A911AD"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 w:rsidRPr="00A911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128" w:rsidRPr="00A911AD">
        <w:rPr>
          <w:rFonts w:ascii="Times New Roman" w:hAnsi="Times New Roman" w:cs="Times New Roman"/>
          <w:sz w:val="24"/>
          <w:szCs w:val="24"/>
        </w:rPr>
        <w:t>Чазылар</w:t>
      </w:r>
      <w:proofErr w:type="spellEnd"/>
      <w:r w:rsidRPr="00A911AD">
        <w:rPr>
          <w:rFonts w:ascii="Times New Roman" w:hAnsi="Times New Roman" w:cs="Times New Roman"/>
          <w:sz w:val="24"/>
          <w:szCs w:val="24"/>
        </w:rPr>
        <w:t xml:space="preserve"> Тоджинского </w:t>
      </w:r>
      <w:proofErr w:type="spellStart"/>
      <w:r w:rsidRPr="00A911AD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A911AD">
        <w:rPr>
          <w:rFonts w:ascii="Times New Roman" w:hAnsi="Times New Roman" w:cs="Times New Roman"/>
          <w:sz w:val="24"/>
          <w:szCs w:val="24"/>
        </w:rPr>
        <w:t xml:space="preserve"> Республики Тыва</w:t>
      </w:r>
      <w:r w:rsidR="000C7F88" w:rsidRPr="00A911AD">
        <w:rPr>
          <w:rFonts w:ascii="Times New Roman" w:hAnsi="Times New Roman" w:cs="Times New Roman"/>
          <w:sz w:val="24"/>
          <w:szCs w:val="24"/>
        </w:rPr>
        <w:t xml:space="preserve">, сход граждан сельского поселения </w:t>
      </w:r>
      <w:proofErr w:type="spellStart"/>
      <w:r w:rsidR="000C7F88" w:rsidRPr="00A911AD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="000C7F88" w:rsidRPr="00A911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7F88" w:rsidRPr="00A911AD">
        <w:rPr>
          <w:rFonts w:ascii="Times New Roman" w:hAnsi="Times New Roman" w:cs="Times New Roman"/>
          <w:sz w:val="24"/>
          <w:szCs w:val="24"/>
        </w:rPr>
        <w:t>Чазыларский</w:t>
      </w:r>
      <w:proofErr w:type="spellEnd"/>
    </w:p>
    <w:p w:rsidR="004A59AF" w:rsidRPr="00A911AD" w:rsidRDefault="004A59AF" w:rsidP="004A59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11AD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4A59AF" w:rsidRPr="00A911AD" w:rsidRDefault="004A59AF" w:rsidP="00E32A6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11AD">
        <w:rPr>
          <w:rFonts w:ascii="Times New Roman" w:hAnsi="Times New Roman" w:cs="Times New Roman"/>
          <w:sz w:val="24"/>
          <w:szCs w:val="24"/>
        </w:rPr>
        <w:t>Внести изменения в</w:t>
      </w:r>
      <w:r w:rsidRPr="00A911AD">
        <w:rPr>
          <w:sz w:val="24"/>
          <w:szCs w:val="24"/>
        </w:rPr>
        <w:t xml:space="preserve"> </w:t>
      </w:r>
      <w:r w:rsidR="00A911AD" w:rsidRPr="00A911AD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BC6024" w:rsidRPr="00A911AD">
        <w:rPr>
          <w:rFonts w:ascii="Times New Roman" w:hAnsi="Times New Roman" w:cs="Times New Roman"/>
          <w:sz w:val="24"/>
          <w:szCs w:val="24"/>
        </w:rPr>
        <w:t>с</w:t>
      </w:r>
      <w:r w:rsidR="00EC0128" w:rsidRPr="00A911AD">
        <w:rPr>
          <w:rFonts w:ascii="Times New Roman" w:hAnsi="Times New Roman" w:cs="Times New Roman"/>
          <w:sz w:val="24"/>
          <w:szCs w:val="24"/>
        </w:rPr>
        <w:t>ход</w:t>
      </w:r>
      <w:r w:rsidR="00A911AD" w:rsidRPr="00A911AD">
        <w:rPr>
          <w:rFonts w:ascii="Times New Roman" w:hAnsi="Times New Roman" w:cs="Times New Roman"/>
          <w:sz w:val="24"/>
          <w:szCs w:val="24"/>
        </w:rPr>
        <w:t>а</w:t>
      </w:r>
      <w:r w:rsidR="00EC0128" w:rsidRPr="00A911AD">
        <w:rPr>
          <w:sz w:val="24"/>
          <w:szCs w:val="24"/>
        </w:rPr>
        <w:t xml:space="preserve"> </w:t>
      </w:r>
      <w:r w:rsidR="00EC0128" w:rsidRPr="00D33CB2">
        <w:rPr>
          <w:rFonts w:ascii="Times New Roman" w:hAnsi="Times New Roman" w:cs="Times New Roman"/>
          <w:sz w:val="24"/>
          <w:szCs w:val="24"/>
        </w:rPr>
        <w:t>граждан</w:t>
      </w:r>
      <w:r w:rsidR="00EC0128" w:rsidRPr="00A911AD">
        <w:rPr>
          <w:sz w:val="24"/>
          <w:szCs w:val="24"/>
        </w:rPr>
        <w:t xml:space="preserve"> </w:t>
      </w:r>
      <w:r w:rsidRPr="00A911AD">
        <w:rPr>
          <w:rFonts w:ascii="Times New Roman" w:hAnsi="Times New Roman" w:cs="Times New Roman"/>
          <w:sz w:val="24"/>
          <w:szCs w:val="24"/>
        </w:rPr>
        <w:t>сельского</w:t>
      </w:r>
      <w:r w:rsidR="00E32A67" w:rsidRPr="00A911AD">
        <w:rPr>
          <w:rFonts w:ascii="Times New Roman" w:hAnsi="Times New Roman" w:cs="Times New Roman"/>
          <w:sz w:val="24"/>
          <w:szCs w:val="24"/>
        </w:rPr>
        <w:t xml:space="preserve"> п</w:t>
      </w:r>
      <w:r w:rsidRPr="00A911AD">
        <w:rPr>
          <w:rFonts w:ascii="Times New Roman" w:hAnsi="Times New Roman" w:cs="Times New Roman"/>
          <w:sz w:val="24"/>
          <w:szCs w:val="24"/>
        </w:rPr>
        <w:t xml:space="preserve">оселения </w:t>
      </w:r>
      <w:proofErr w:type="spellStart"/>
      <w:r w:rsidRPr="00A911AD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A911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128" w:rsidRPr="00A911AD">
        <w:rPr>
          <w:rFonts w:ascii="Times New Roman" w:hAnsi="Times New Roman" w:cs="Times New Roman"/>
          <w:sz w:val="24"/>
          <w:szCs w:val="24"/>
        </w:rPr>
        <w:t>Чазылар</w:t>
      </w:r>
      <w:r w:rsidRPr="00A911AD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Pr="00A911AD">
        <w:rPr>
          <w:rFonts w:ascii="Times New Roman" w:hAnsi="Times New Roman" w:cs="Times New Roman"/>
          <w:sz w:val="24"/>
          <w:szCs w:val="24"/>
        </w:rPr>
        <w:t xml:space="preserve"> Тоджинского </w:t>
      </w:r>
      <w:proofErr w:type="spellStart"/>
      <w:r w:rsidRPr="00A911AD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A911AD">
        <w:rPr>
          <w:rFonts w:ascii="Times New Roman" w:hAnsi="Times New Roman" w:cs="Times New Roman"/>
          <w:sz w:val="24"/>
          <w:szCs w:val="24"/>
        </w:rPr>
        <w:t xml:space="preserve"> Республики Тыва</w:t>
      </w:r>
      <w:r w:rsidR="00A911AD" w:rsidRPr="00A911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4C09" w:rsidRPr="00214C09">
        <w:rPr>
          <w:rFonts w:ascii="Times New Roman" w:hAnsi="Times New Roman" w:cs="Times New Roman"/>
          <w:sz w:val="24"/>
          <w:szCs w:val="24"/>
        </w:rPr>
        <w:t xml:space="preserve">от 27 февраля 2023 года № 1 «О внесении изменений в Решение схода граждан сельского поселения </w:t>
      </w:r>
      <w:proofErr w:type="spellStart"/>
      <w:r w:rsidR="00214C09" w:rsidRPr="00214C09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="00214C09" w:rsidRPr="00214C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C09" w:rsidRPr="00214C09">
        <w:rPr>
          <w:rFonts w:ascii="Times New Roman" w:hAnsi="Times New Roman" w:cs="Times New Roman"/>
          <w:sz w:val="24"/>
          <w:szCs w:val="24"/>
        </w:rPr>
        <w:t>Чазыларский</w:t>
      </w:r>
      <w:proofErr w:type="spellEnd"/>
      <w:r w:rsidR="00214C09" w:rsidRPr="00214C09">
        <w:rPr>
          <w:rFonts w:ascii="Times New Roman" w:hAnsi="Times New Roman" w:cs="Times New Roman"/>
          <w:sz w:val="24"/>
          <w:szCs w:val="24"/>
        </w:rPr>
        <w:t xml:space="preserve"> Тоджинского </w:t>
      </w:r>
      <w:proofErr w:type="spellStart"/>
      <w:r w:rsidR="00214C09" w:rsidRPr="00214C09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="00214C09" w:rsidRPr="00214C09">
        <w:rPr>
          <w:rFonts w:ascii="Times New Roman" w:hAnsi="Times New Roman" w:cs="Times New Roman"/>
          <w:sz w:val="24"/>
          <w:szCs w:val="24"/>
        </w:rPr>
        <w:t xml:space="preserve"> Республики Тыва от 28 декабря 2022 года № 11</w:t>
      </w:r>
      <w:r w:rsidR="00214C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11AD">
        <w:rPr>
          <w:rFonts w:ascii="Times New Roman" w:hAnsi="Times New Roman" w:cs="Times New Roman"/>
          <w:sz w:val="24"/>
          <w:szCs w:val="24"/>
        </w:rPr>
        <w:t xml:space="preserve">«О бюджете сельского поселения </w:t>
      </w:r>
      <w:proofErr w:type="spellStart"/>
      <w:r w:rsidRPr="00A911AD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A911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128" w:rsidRPr="00A911AD">
        <w:rPr>
          <w:rFonts w:ascii="Times New Roman" w:hAnsi="Times New Roman" w:cs="Times New Roman"/>
          <w:sz w:val="24"/>
          <w:szCs w:val="24"/>
        </w:rPr>
        <w:t>Чазылар</w:t>
      </w:r>
      <w:r w:rsidRPr="00A911AD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Pr="00A911AD">
        <w:rPr>
          <w:rFonts w:ascii="Times New Roman" w:hAnsi="Times New Roman" w:cs="Times New Roman"/>
          <w:sz w:val="24"/>
          <w:szCs w:val="24"/>
        </w:rPr>
        <w:t xml:space="preserve"> Тоджинского </w:t>
      </w:r>
      <w:proofErr w:type="spellStart"/>
      <w:r w:rsidRPr="00A911AD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A911AD">
        <w:rPr>
          <w:rFonts w:ascii="Times New Roman" w:hAnsi="Times New Roman" w:cs="Times New Roman"/>
          <w:sz w:val="24"/>
          <w:szCs w:val="24"/>
        </w:rPr>
        <w:t xml:space="preserve"> Республики Тыва на 20</w:t>
      </w:r>
      <w:r w:rsidR="00A41F2A">
        <w:rPr>
          <w:rFonts w:ascii="Times New Roman" w:hAnsi="Times New Roman" w:cs="Times New Roman"/>
          <w:sz w:val="24"/>
          <w:szCs w:val="24"/>
        </w:rPr>
        <w:t>2</w:t>
      </w:r>
      <w:r w:rsidR="00C70AD9">
        <w:rPr>
          <w:rFonts w:ascii="Times New Roman" w:hAnsi="Times New Roman" w:cs="Times New Roman"/>
          <w:sz w:val="24"/>
          <w:szCs w:val="24"/>
        </w:rPr>
        <w:t>3</w:t>
      </w:r>
      <w:r w:rsidRPr="00A911AD">
        <w:rPr>
          <w:rFonts w:ascii="Times New Roman" w:hAnsi="Times New Roman" w:cs="Times New Roman"/>
          <w:sz w:val="24"/>
          <w:szCs w:val="24"/>
        </w:rPr>
        <w:t xml:space="preserve"> год</w:t>
      </w:r>
      <w:r w:rsidR="00D33CB2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C70AD9">
        <w:rPr>
          <w:rFonts w:ascii="Times New Roman" w:hAnsi="Times New Roman" w:cs="Times New Roman"/>
          <w:sz w:val="24"/>
          <w:szCs w:val="24"/>
        </w:rPr>
        <w:t>4</w:t>
      </w:r>
      <w:r w:rsidR="00A911AD" w:rsidRPr="00A911AD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A911AD" w:rsidRPr="00A911AD">
        <w:rPr>
          <w:rFonts w:ascii="Times New Roman" w:hAnsi="Times New Roman" w:cs="Times New Roman"/>
          <w:sz w:val="24"/>
          <w:szCs w:val="24"/>
        </w:rPr>
        <w:t xml:space="preserve"> 202</w:t>
      </w:r>
      <w:r w:rsidR="00C70AD9">
        <w:rPr>
          <w:rFonts w:ascii="Times New Roman" w:hAnsi="Times New Roman" w:cs="Times New Roman"/>
          <w:sz w:val="24"/>
          <w:szCs w:val="24"/>
        </w:rPr>
        <w:t>5</w:t>
      </w:r>
      <w:r w:rsidR="008B62EE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0C7F88" w:rsidRPr="00A911AD">
        <w:rPr>
          <w:rFonts w:ascii="Times New Roman" w:hAnsi="Times New Roman" w:cs="Times New Roman"/>
          <w:sz w:val="24"/>
          <w:szCs w:val="24"/>
        </w:rPr>
        <w:t xml:space="preserve">» </w:t>
      </w:r>
      <w:r w:rsidR="00E32A67" w:rsidRPr="00A911AD">
        <w:rPr>
          <w:rFonts w:ascii="Times New Roman" w:hAnsi="Times New Roman" w:cs="Times New Roman"/>
          <w:sz w:val="24"/>
          <w:szCs w:val="24"/>
        </w:rPr>
        <w:t>по следующим пунктам:</w:t>
      </w:r>
    </w:p>
    <w:p w:rsidR="00853D85" w:rsidRPr="00A911AD" w:rsidRDefault="00E32A67" w:rsidP="00853D85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1A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70AD9">
        <w:rPr>
          <w:rFonts w:ascii="Times New Roman" w:hAnsi="Times New Roman" w:cs="Times New Roman"/>
          <w:sz w:val="24"/>
          <w:szCs w:val="24"/>
        </w:rPr>
        <w:t xml:space="preserve">1, </w:t>
      </w:r>
      <w:r w:rsidR="00BC6024" w:rsidRPr="00A911AD">
        <w:rPr>
          <w:rFonts w:ascii="Times New Roman" w:hAnsi="Times New Roman" w:cs="Times New Roman"/>
          <w:sz w:val="24"/>
          <w:szCs w:val="24"/>
        </w:rPr>
        <w:t>6</w:t>
      </w:r>
      <w:r w:rsidR="000C7F88" w:rsidRPr="00A911AD">
        <w:rPr>
          <w:rFonts w:ascii="Times New Roman" w:hAnsi="Times New Roman" w:cs="Times New Roman"/>
          <w:sz w:val="24"/>
          <w:szCs w:val="24"/>
        </w:rPr>
        <w:t>, 7</w:t>
      </w:r>
      <w:r w:rsidR="00214C09">
        <w:rPr>
          <w:rFonts w:ascii="Times New Roman" w:hAnsi="Times New Roman" w:cs="Times New Roman"/>
          <w:sz w:val="24"/>
          <w:szCs w:val="24"/>
        </w:rPr>
        <w:t>, 8</w:t>
      </w:r>
      <w:r w:rsidR="000C7F88" w:rsidRPr="00A911AD">
        <w:rPr>
          <w:rFonts w:ascii="Times New Roman" w:hAnsi="Times New Roman" w:cs="Times New Roman"/>
          <w:sz w:val="24"/>
          <w:szCs w:val="24"/>
        </w:rPr>
        <w:t xml:space="preserve"> </w:t>
      </w:r>
      <w:r w:rsidRPr="00A911AD">
        <w:rPr>
          <w:rFonts w:ascii="Times New Roman" w:hAnsi="Times New Roman" w:cs="Times New Roman"/>
          <w:sz w:val="24"/>
          <w:szCs w:val="24"/>
        </w:rPr>
        <w:t xml:space="preserve">изложить в новой редакции согласно приложениям </w:t>
      </w:r>
    </w:p>
    <w:p w:rsidR="00E32A67" w:rsidRPr="00A911AD" w:rsidRDefault="00853D85" w:rsidP="00853D85">
      <w:pPr>
        <w:spacing w:after="0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A911AD">
        <w:rPr>
          <w:rFonts w:ascii="Times New Roman" w:hAnsi="Times New Roman" w:cs="Times New Roman"/>
          <w:sz w:val="24"/>
          <w:szCs w:val="24"/>
        </w:rPr>
        <w:t xml:space="preserve">      </w:t>
      </w:r>
      <w:r w:rsidR="00E32A67" w:rsidRPr="00A911AD">
        <w:rPr>
          <w:rFonts w:ascii="Times New Roman" w:hAnsi="Times New Roman" w:cs="Times New Roman"/>
          <w:sz w:val="24"/>
          <w:szCs w:val="24"/>
        </w:rPr>
        <w:t>№</w:t>
      </w:r>
      <w:r w:rsidR="00FF4E5C">
        <w:rPr>
          <w:rFonts w:ascii="Times New Roman" w:hAnsi="Times New Roman" w:cs="Times New Roman"/>
          <w:sz w:val="24"/>
          <w:szCs w:val="24"/>
        </w:rPr>
        <w:t xml:space="preserve"> </w:t>
      </w:r>
      <w:r w:rsidR="00214C09">
        <w:rPr>
          <w:rFonts w:ascii="Times New Roman" w:hAnsi="Times New Roman" w:cs="Times New Roman"/>
          <w:sz w:val="24"/>
          <w:szCs w:val="24"/>
        </w:rPr>
        <w:t xml:space="preserve">1, </w:t>
      </w:r>
      <w:r w:rsidR="000C7F88" w:rsidRPr="00A911AD">
        <w:rPr>
          <w:rFonts w:ascii="Times New Roman" w:hAnsi="Times New Roman" w:cs="Times New Roman"/>
          <w:sz w:val="24"/>
          <w:szCs w:val="24"/>
        </w:rPr>
        <w:t>6</w:t>
      </w:r>
      <w:r w:rsidR="00BC6024" w:rsidRPr="00A911AD">
        <w:rPr>
          <w:rFonts w:ascii="Times New Roman" w:hAnsi="Times New Roman" w:cs="Times New Roman"/>
          <w:sz w:val="24"/>
          <w:szCs w:val="24"/>
        </w:rPr>
        <w:t>,</w:t>
      </w:r>
      <w:r w:rsidR="000C7F88" w:rsidRPr="00A911AD">
        <w:rPr>
          <w:rFonts w:ascii="Times New Roman" w:hAnsi="Times New Roman" w:cs="Times New Roman"/>
          <w:sz w:val="24"/>
          <w:szCs w:val="24"/>
        </w:rPr>
        <w:t xml:space="preserve"> 7</w:t>
      </w:r>
      <w:r w:rsidR="00214C09">
        <w:rPr>
          <w:rFonts w:ascii="Times New Roman" w:hAnsi="Times New Roman" w:cs="Times New Roman"/>
          <w:sz w:val="24"/>
          <w:szCs w:val="24"/>
        </w:rPr>
        <w:t>,8.</w:t>
      </w:r>
    </w:p>
    <w:p w:rsidR="00E32A67" w:rsidRPr="00A911AD" w:rsidRDefault="00E32A67" w:rsidP="00E32A67">
      <w:pPr>
        <w:spacing w:after="0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A911AD">
        <w:rPr>
          <w:rFonts w:ascii="Times New Roman" w:hAnsi="Times New Roman" w:cs="Times New Roman"/>
          <w:sz w:val="24"/>
          <w:szCs w:val="24"/>
        </w:rPr>
        <w:t>2.   Настоящее решение всту</w:t>
      </w:r>
      <w:r w:rsidR="00A911AD">
        <w:rPr>
          <w:rFonts w:ascii="Times New Roman" w:hAnsi="Times New Roman" w:cs="Times New Roman"/>
          <w:sz w:val="24"/>
          <w:szCs w:val="24"/>
        </w:rPr>
        <w:t>пает в силу после его обнародования</w:t>
      </w:r>
      <w:r w:rsidRPr="00A911AD">
        <w:rPr>
          <w:rFonts w:ascii="Times New Roman" w:hAnsi="Times New Roman" w:cs="Times New Roman"/>
          <w:sz w:val="24"/>
          <w:szCs w:val="24"/>
        </w:rPr>
        <w:t>.</w:t>
      </w:r>
    </w:p>
    <w:p w:rsidR="00E32A67" w:rsidRPr="00A911AD" w:rsidRDefault="00E32A67" w:rsidP="00E32A67">
      <w:pPr>
        <w:spacing w:after="0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E32A67" w:rsidRPr="00A911AD" w:rsidRDefault="00E32A67" w:rsidP="00E32A67">
      <w:pPr>
        <w:spacing w:after="0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B00632" w:rsidRDefault="00A41F2A" w:rsidP="00E32A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</w:t>
      </w:r>
      <w:r w:rsidR="00C91D8B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735F5A">
        <w:rPr>
          <w:rFonts w:ascii="Times New Roman" w:hAnsi="Times New Roman" w:cs="Times New Roman"/>
          <w:sz w:val="24"/>
          <w:szCs w:val="24"/>
        </w:rPr>
        <w:t xml:space="preserve"> </w:t>
      </w:r>
      <w:r w:rsidR="00B00632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32A67" w:rsidRDefault="00214C09" w:rsidP="00E32A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 w:rsidR="00B006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0632">
        <w:rPr>
          <w:rFonts w:ascii="Times New Roman" w:hAnsi="Times New Roman" w:cs="Times New Roman"/>
          <w:sz w:val="24"/>
          <w:szCs w:val="24"/>
        </w:rPr>
        <w:t>Чазылар</w:t>
      </w:r>
      <w:proofErr w:type="spellEnd"/>
      <w:r w:rsidR="00E32A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7678E3">
        <w:rPr>
          <w:rFonts w:ascii="Times New Roman" w:hAnsi="Times New Roman" w:cs="Times New Roman"/>
          <w:sz w:val="24"/>
          <w:szCs w:val="24"/>
        </w:rPr>
        <w:t xml:space="preserve">       </w:t>
      </w:r>
      <w:r w:rsidR="004A64A2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proofErr w:type="spellStart"/>
      <w:r w:rsidR="00C70AD9">
        <w:rPr>
          <w:rFonts w:ascii="Times New Roman" w:hAnsi="Times New Roman" w:cs="Times New Roman"/>
          <w:sz w:val="24"/>
          <w:szCs w:val="24"/>
        </w:rPr>
        <w:t>Саин-Белек</w:t>
      </w:r>
      <w:proofErr w:type="spellEnd"/>
      <w:r w:rsidR="00C70AD9">
        <w:rPr>
          <w:rFonts w:ascii="Times New Roman" w:hAnsi="Times New Roman" w:cs="Times New Roman"/>
          <w:sz w:val="24"/>
          <w:szCs w:val="24"/>
        </w:rPr>
        <w:t xml:space="preserve"> Д.В.</w:t>
      </w:r>
    </w:p>
    <w:sectPr w:rsidR="00E32A67" w:rsidSect="0040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05AF3"/>
    <w:multiLevelType w:val="multilevel"/>
    <w:tmpl w:val="BD2CD01C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46D69"/>
    <w:rsid w:val="00034FBA"/>
    <w:rsid w:val="00036021"/>
    <w:rsid w:val="000C7F88"/>
    <w:rsid w:val="00182F7C"/>
    <w:rsid w:val="00214C09"/>
    <w:rsid w:val="002222A0"/>
    <w:rsid w:val="002B6385"/>
    <w:rsid w:val="004010CD"/>
    <w:rsid w:val="004776EC"/>
    <w:rsid w:val="004A59AF"/>
    <w:rsid w:val="004A64A2"/>
    <w:rsid w:val="00546D69"/>
    <w:rsid w:val="005E7737"/>
    <w:rsid w:val="00735F5A"/>
    <w:rsid w:val="007678E3"/>
    <w:rsid w:val="00850AB9"/>
    <w:rsid w:val="00853D85"/>
    <w:rsid w:val="008B62EE"/>
    <w:rsid w:val="00912720"/>
    <w:rsid w:val="00985795"/>
    <w:rsid w:val="00A41F2A"/>
    <w:rsid w:val="00A911AD"/>
    <w:rsid w:val="00B00632"/>
    <w:rsid w:val="00BC6024"/>
    <w:rsid w:val="00C70AD9"/>
    <w:rsid w:val="00C91D8B"/>
    <w:rsid w:val="00CA04A2"/>
    <w:rsid w:val="00CE76E5"/>
    <w:rsid w:val="00CE79C7"/>
    <w:rsid w:val="00D33CB2"/>
    <w:rsid w:val="00DE67AE"/>
    <w:rsid w:val="00E32A67"/>
    <w:rsid w:val="00EC0128"/>
    <w:rsid w:val="00F765E3"/>
    <w:rsid w:val="00FF4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0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9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7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77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35</cp:revision>
  <cp:lastPrinted>2023-09-18T09:02:00Z</cp:lastPrinted>
  <dcterms:created xsi:type="dcterms:W3CDTF">2015-11-25T13:53:00Z</dcterms:created>
  <dcterms:modified xsi:type="dcterms:W3CDTF">2023-09-18T09:03:00Z</dcterms:modified>
</cp:coreProperties>
</file>